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15DEF" w14:textId="164D9E71" w:rsidR="001575B1" w:rsidRPr="00D654B6" w:rsidRDefault="00D654B6" w:rsidP="00D654B6">
      <w:pPr>
        <w:jc w:val="right"/>
        <w:rPr>
          <w:rFonts w:ascii="Trebuchet MS" w:hAnsi="Trebuchet MS"/>
          <w:sz w:val="24"/>
          <w:szCs w:val="24"/>
        </w:rPr>
      </w:pPr>
      <w:r w:rsidRPr="00D654B6">
        <w:rPr>
          <w:rFonts w:ascii="Trebuchet MS" w:hAnsi="Trebuchet MS"/>
          <w:sz w:val="24"/>
          <w:szCs w:val="24"/>
        </w:rPr>
        <w:t xml:space="preserve">                                                                                                                                                                              </w:t>
      </w:r>
      <w:r w:rsidR="00B026A6">
        <w:rPr>
          <w:rFonts w:ascii="Trebuchet MS" w:hAnsi="Trebuchet MS"/>
          <w:sz w:val="24"/>
          <w:szCs w:val="24"/>
        </w:rPr>
        <w:t>2</w:t>
      </w:r>
      <w:r w:rsidR="00EA17FD">
        <w:rPr>
          <w:rFonts w:ascii="Trebuchet MS" w:hAnsi="Trebuchet MS"/>
          <w:sz w:val="24"/>
          <w:szCs w:val="24"/>
        </w:rPr>
        <w:t>4</w:t>
      </w:r>
      <w:r w:rsidR="00B026A6">
        <w:rPr>
          <w:rFonts w:ascii="Trebuchet MS" w:hAnsi="Trebuchet MS"/>
          <w:sz w:val="24"/>
          <w:szCs w:val="24"/>
        </w:rPr>
        <w:t>.</w:t>
      </w:r>
      <w:r w:rsidR="0057366E" w:rsidRPr="00E334ED">
        <w:rPr>
          <w:rFonts w:ascii="Trebuchet MS" w:hAnsi="Trebuchet MS"/>
          <w:sz w:val="24"/>
          <w:szCs w:val="24"/>
        </w:rPr>
        <w:t>03.2025</w:t>
      </w:r>
    </w:p>
    <w:p w14:paraId="10502E0D" w14:textId="77777777" w:rsidR="00D654B6" w:rsidRDefault="00D654B6"/>
    <w:sdt>
      <w:sdtPr>
        <w:rPr>
          <w:rFonts w:ascii="Trebuchet MS" w:eastAsia="Trebuchet MS" w:hAnsi="Trebuchet MS"/>
          <w:b/>
          <w:color w:val="141F25"/>
          <w:sz w:val="28"/>
          <w:szCs w:val="28"/>
        </w:rPr>
        <w:id w:val="46351522"/>
        <w:placeholder>
          <w:docPart w:val="005F3C0235CF448299EC33F616ABCD23"/>
        </w:placeholder>
        <w:text/>
      </w:sdtPr>
      <w:sdtContent>
        <w:p w14:paraId="24C434DF" w14:textId="7C13CDDD" w:rsidR="00723EE9" w:rsidRPr="00A41C28" w:rsidRDefault="000C29FA" w:rsidP="00443F3A">
          <w:pPr>
            <w:spacing w:line="0" w:lineRule="atLeast"/>
            <w:ind w:right="880"/>
            <w:jc w:val="center"/>
            <w:rPr>
              <w:rFonts w:ascii="Trebuchet MS" w:eastAsia="Trebuchet MS" w:hAnsi="Trebuchet MS"/>
              <w:b/>
              <w:color w:val="141F25"/>
              <w:sz w:val="28"/>
              <w:szCs w:val="28"/>
            </w:rPr>
          </w:pPr>
          <w:r w:rsidRPr="000C29FA">
            <w:rPr>
              <w:rFonts w:ascii="Trebuchet MS" w:eastAsia="Trebuchet MS" w:hAnsi="Trebuchet MS"/>
              <w:b/>
              <w:color w:val="141F25"/>
              <w:sz w:val="28"/>
              <w:szCs w:val="28"/>
            </w:rPr>
            <w:t xml:space="preserve">Comunicat de presă demarare proiect                                </w:t>
          </w:r>
          <w:bookmarkStart w:id="0" w:name="_Hlk192069989"/>
          <w:r w:rsidRPr="000C29FA">
            <w:rPr>
              <w:rFonts w:ascii="Trebuchet MS" w:eastAsia="Trebuchet MS" w:hAnsi="Trebuchet MS"/>
              <w:b/>
              <w:color w:val="141F25"/>
              <w:sz w:val="28"/>
              <w:szCs w:val="28"/>
            </w:rPr>
            <w:t xml:space="preserve">“Construirea unui parc fotovoltaic pentru autoconsum, </w:t>
          </w:r>
          <w:r w:rsidR="00F3764A">
            <w:rPr>
              <w:rFonts w:ascii="Trebuchet MS" w:eastAsia="Trebuchet MS" w:hAnsi="Trebuchet MS"/>
              <w:b/>
              <w:color w:val="141F25"/>
              <w:sz w:val="28"/>
              <w:szCs w:val="28"/>
            </w:rPr>
            <w:t>î</w:t>
          </w:r>
          <w:r w:rsidRPr="000C29FA">
            <w:rPr>
              <w:rFonts w:ascii="Trebuchet MS" w:eastAsia="Trebuchet MS" w:hAnsi="Trebuchet MS"/>
              <w:b/>
              <w:color w:val="141F25"/>
              <w:sz w:val="28"/>
              <w:szCs w:val="28"/>
            </w:rPr>
            <w:t>n ora</w:t>
          </w:r>
          <w:r w:rsidR="00F3764A">
            <w:rPr>
              <w:rFonts w:ascii="Trebuchet MS" w:eastAsia="Trebuchet MS" w:hAnsi="Trebuchet MS"/>
              <w:b/>
              <w:color w:val="141F25"/>
              <w:sz w:val="28"/>
              <w:szCs w:val="28"/>
            </w:rPr>
            <w:t>ș</w:t>
          </w:r>
          <w:r w:rsidRPr="000C29FA">
            <w:rPr>
              <w:rFonts w:ascii="Trebuchet MS" w:eastAsia="Trebuchet MS" w:hAnsi="Trebuchet MS"/>
              <w:b/>
              <w:color w:val="141F25"/>
              <w:sz w:val="28"/>
              <w:szCs w:val="28"/>
            </w:rPr>
            <w:t>ul Fieni, jude</w:t>
          </w:r>
          <w:r w:rsidR="00F3764A">
            <w:rPr>
              <w:rFonts w:ascii="Trebuchet MS" w:eastAsia="Trebuchet MS" w:hAnsi="Trebuchet MS"/>
              <w:b/>
              <w:color w:val="141F25"/>
              <w:sz w:val="28"/>
              <w:szCs w:val="28"/>
            </w:rPr>
            <w:t>ț</w:t>
          </w:r>
          <w:r w:rsidRPr="000C29FA">
            <w:rPr>
              <w:rFonts w:ascii="Trebuchet MS" w:eastAsia="Trebuchet MS" w:hAnsi="Trebuchet MS"/>
              <w:b/>
              <w:color w:val="141F25"/>
              <w:sz w:val="28"/>
              <w:szCs w:val="28"/>
            </w:rPr>
            <w:t>ul D</w:t>
          </w:r>
          <w:r w:rsidR="00F3764A">
            <w:rPr>
              <w:rFonts w:ascii="Trebuchet MS" w:eastAsia="Trebuchet MS" w:hAnsi="Trebuchet MS"/>
              <w:b/>
              <w:color w:val="141F25"/>
              <w:sz w:val="28"/>
              <w:szCs w:val="28"/>
            </w:rPr>
            <w:t>â</w:t>
          </w:r>
          <w:r w:rsidRPr="000C29FA">
            <w:rPr>
              <w:rFonts w:ascii="Trebuchet MS" w:eastAsia="Trebuchet MS" w:hAnsi="Trebuchet MS"/>
              <w:b/>
              <w:color w:val="141F25"/>
              <w:sz w:val="28"/>
              <w:szCs w:val="28"/>
            </w:rPr>
            <w:t>mbovi</w:t>
          </w:r>
          <w:r w:rsidR="004E37E3">
            <w:rPr>
              <w:rFonts w:ascii="Trebuchet MS" w:eastAsia="Trebuchet MS" w:hAnsi="Trebuchet MS"/>
              <w:b/>
              <w:color w:val="141F25"/>
              <w:sz w:val="28"/>
              <w:szCs w:val="28"/>
            </w:rPr>
            <w:t>ț</w:t>
          </w:r>
          <w:r w:rsidRPr="000C29FA">
            <w:rPr>
              <w:rFonts w:ascii="Trebuchet MS" w:eastAsia="Trebuchet MS" w:hAnsi="Trebuchet MS"/>
              <w:b/>
              <w:color w:val="141F25"/>
              <w:sz w:val="28"/>
              <w:szCs w:val="28"/>
            </w:rPr>
            <w:t>a, finan</w:t>
          </w:r>
          <w:r w:rsidR="00F3764A">
            <w:rPr>
              <w:rFonts w:ascii="Trebuchet MS" w:eastAsia="Trebuchet MS" w:hAnsi="Trebuchet MS"/>
              <w:b/>
              <w:color w:val="141F25"/>
              <w:sz w:val="28"/>
              <w:szCs w:val="28"/>
            </w:rPr>
            <w:t>ț</w:t>
          </w:r>
          <w:r w:rsidRPr="000C29FA">
            <w:rPr>
              <w:rFonts w:ascii="Trebuchet MS" w:eastAsia="Trebuchet MS" w:hAnsi="Trebuchet MS"/>
              <w:b/>
              <w:color w:val="141F25"/>
              <w:sz w:val="28"/>
              <w:szCs w:val="28"/>
            </w:rPr>
            <w:t>ator Min</w:t>
          </w:r>
          <w:r w:rsidR="00D41C3C">
            <w:rPr>
              <w:rFonts w:ascii="Trebuchet MS" w:eastAsia="Trebuchet MS" w:hAnsi="Trebuchet MS"/>
              <w:b/>
              <w:color w:val="141F25"/>
              <w:sz w:val="28"/>
              <w:szCs w:val="28"/>
            </w:rPr>
            <w:t>isterul</w:t>
          </w:r>
          <w:r w:rsidRPr="000C29FA">
            <w:rPr>
              <w:rFonts w:ascii="Trebuchet MS" w:eastAsia="Trebuchet MS" w:hAnsi="Trebuchet MS"/>
              <w:b/>
              <w:color w:val="141F25"/>
              <w:sz w:val="28"/>
              <w:szCs w:val="28"/>
            </w:rPr>
            <w:t xml:space="preserve"> Energiei prin Fondul de Modernizare“</w:t>
          </w:r>
        </w:p>
      </w:sdtContent>
    </w:sdt>
    <w:bookmarkEnd w:id="0" w:displacedByCustomXml="prev"/>
    <w:p w14:paraId="162D13A6" w14:textId="77777777" w:rsidR="00723EE9" w:rsidRPr="00A41C28" w:rsidRDefault="00723EE9" w:rsidP="00723EE9">
      <w:pPr>
        <w:spacing w:line="0" w:lineRule="atLeast"/>
        <w:ind w:right="880"/>
        <w:jc w:val="center"/>
        <w:rPr>
          <w:rFonts w:ascii="Trebuchet MS" w:eastAsia="Trebuchet MS" w:hAnsi="Trebuchet MS"/>
          <w:b/>
          <w:color w:val="141F25"/>
          <w:sz w:val="36"/>
          <w:szCs w:val="36"/>
        </w:rPr>
      </w:pPr>
    </w:p>
    <w:sdt>
      <w:sdtPr>
        <w:rPr>
          <w:rFonts w:ascii="Trebuchet MS" w:eastAsiaTheme="minorHAnsi" w:hAnsi="Trebuchet MS" w:cs="Calibri"/>
          <w:i/>
          <w:sz w:val="24"/>
          <w:szCs w:val="24"/>
          <w:lang w:eastAsia="en-US"/>
        </w:rPr>
        <w:id w:val="1033459451"/>
        <w:placeholder>
          <w:docPart w:val="005F3C0235CF448299EC33F616ABCD23"/>
        </w:placeholder>
        <w:text/>
      </w:sdtPr>
      <w:sdtContent>
        <w:p w14:paraId="5A578977" w14:textId="43BEDD7E" w:rsidR="00723EE9" w:rsidRPr="00A41C28" w:rsidRDefault="00A57A22" w:rsidP="008C7B5F">
          <w:pPr>
            <w:shd w:val="clear" w:color="auto" w:fill="FFFFFF" w:themeFill="background1"/>
            <w:spacing w:line="0" w:lineRule="atLeast"/>
            <w:jc w:val="both"/>
            <w:rPr>
              <w:rFonts w:ascii="Trebuchet MS" w:eastAsia="Trebuchet MS" w:hAnsi="Trebuchet MS"/>
              <w:color w:val="231F20"/>
              <w:sz w:val="36"/>
              <w:szCs w:val="36"/>
            </w:rPr>
          </w:pPr>
          <w:r w:rsidRPr="00A57A22">
            <w:rPr>
              <w:rFonts w:ascii="Trebuchet MS" w:eastAsiaTheme="minorHAnsi" w:hAnsi="Trebuchet MS" w:cs="Calibri"/>
              <w:i/>
              <w:sz w:val="24"/>
              <w:szCs w:val="24"/>
              <w:lang w:eastAsia="en-US"/>
            </w:rPr>
            <w:t>Proiectul “Construirea unui parc fotovoltaic pentru autoconsum, în orașul Fieni, județul Dâmbovița, finanțator Ministerul Energiei prin Fondul de Modernizare“, cod SMIS 315192, finanțat prin Fondul Pentru Modernizare este implementat de către UAT ORAȘUL FIENI prin contractul de finanțare nr. 705/28.02.2025 și are o valoare totală de 2.104.358,42 lei, din care valoarea maximă asigurată din Fondul pentru modernizare este până la 100% din cheltuielile eligibile, respectiv 2.104.358,42 lei.</w:t>
          </w:r>
        </w:p>
      </w:sdtContent>
    </w:sdt>
    <w:p w14:paraId="6B4182FA" w14:textId="756E651C" w:rsidR="00723EE9" w:rsidRPr="00A41C28" w:rsidRDefault="00925706" w:rsidP="00002824">
      <w:pPr>
        <w:spacing w:line="0" w:lineRule="atLeast"/>
        <w:jc w:val="both"/>
        <w:rPr>
          <w:rFonts w:ascii="Trebuchet MS" w:eastAsiaTheme="minorHAnsi" w:hAnsi="Trebuchet MS" w:cs="Calibri"/>
          <w:i/>
          <w:sz w:val="24"/>
          <w:szCs w:val="24"/>
          <w:lang w:eastAsia="en-US"/>
        </w:rPr>
      </w:pPr>
      <w:r w:rsidRPr="00A41C28">
        <w:rPr>
          <w:rFonts w:ascii="Trebuchet MS" w:eastAsiaTheme="minorHAnsi" w:hAnsi="Trebuchet MS" w:cs="Calibri"/>
          <w:i/>
          <w:sz w:val="24"/>
          <w:szCs w:val="24"/>
          <w:lang w:eastAsia="en-US"/>
        </w:rPr>
        <w:t xml:space="preserve">Fondul </w:t>
      </w:r>
      <w:r w:rsidR="004A48B2">
        <w:rPr>
          <w:rFonts w:ascii="Trebuchet MS" w:eastAsiaTheme="minorHAnsi" w:hAnsi="Trebuchet MS" w:cs="Calibri"/>
          <w:i/>
          <w:sz w:val="24"/>
          <w:szCs w:val="24"/>
          <w:lang w:eastAsia="en-US"/>
        </w:rPr>
        <w:t>pentru</w:t>
      </w:r>
      <w:r w:rsidRPr="00A41C28">
        <w:rPr>
          <w:rFonts w:ascii="Trebuchet MS" w:eastAsiaTheme="minorHAnsi" w:hAnsi="Trebuchet MS" w:cs="Calibri"/>
          <w:i/>
          <w:sz w:val="24"/>
          <w:szCs w:val="24"/>
          <w:lang w:eastAsia="en-US"/>
        </w:rPr>
        <w:t xml:space="preserve"> modernizare</w:t>
      </w:r>
      <w:r w:rsidR="00723EE9" w:rsidRPr="00A41C28">
        <w:rPr>
          <w:rFonts w:ascii="Trebuchet MS" w:eastAsiaTheme="minorHAnsi" w:hAnsi="Trebuchet MS" w:cs="Calibri"/>
          <w:i/>
          <w:sz w:val="24"/>
          <w:szCs w:val="24"/>
          <w:lang w:eastAsia="en-US"/>
        </w:rPr>
        <w:t xml:space="preserve"> este implementat la nivel național de către Ministerul </w:t>
      </w:r>
      <w:r w:rsidRPr="00A41C28">
        <w:rPr>
          <w:rFonts w:ascii="Trebuchet MS" w:eastAsiaTheme="minorHAnsi" w:hAnsi="Trebuchet MS" w:cs="Calibri"/>
          <w:i/>
          <w:sz w:val="24"/>
          <w:szCs w:val="24"/>
          <w:lang w:eastAsia="en-US"/>
        </w:rPr>
        <w:t>Energiei</w:t>
      </w:r>
      <w:r w:rsidR="00723EE9" w:rsidRPr="00A41C28">
        <w:rPr>
          <w:rFonts w:ascii="Trebuchet MS" w:eastAsiaTheme="minorHAnsi" w:hAnsi="Trebuchet MS" w:cs="Calibri"/>
          <w:i/>
          <w:sz w:val="24"/>
          <w:szCs w:val="24"/>
          <w:lang w:eastAsia="en-US"/>
        </w:rPr>
        <w:t xml:space="preserve"> în calitate de </w:t>
      </w:r>
      <w:r w:rsidRPr="00A41C28">
        <w:rPr>
          <w:rFonts w:ascii="Trebuchet MS" w:eastAsiaTheme="minorHAnsi" w:hAnsi="Trebuchet MS" w:cs="Calibri"/>
          <w:i/>
          <w:sz w:val="24"/>
          <w:szCs w:val="24"/>
          <w:lang w:eastAsia="en-US"/>
        </w:rPr>
        <w:t>autoritate națională de implementare și gestionare.</w:t>
      </w:r>
      <w:r w:rsidR="00723EE9" w:rsidRPr="00A41C28">
        <w:rPr>
          <w:rFonts w:ascii="Trebuchet MS" w:eastAsiaTheme="minorHAnsi" w:hAnsi="Trebuchet MS" w:cs="Calibri"/>
          <w:i/>
          <w:sz w:val="24"/>
          <w:szCs w:val="24"/>
          <w:lang w:eastAsia="en-US"/>
        </w:rPr>
        <w:t xml:space="preserve"> </w:t>
      </w:r>
    </w:p>
    <w:p w14:paraId="24FE97C8" w14:textId="77777777" w:rsidR="00002824" w:rsidRPr="00A41C28" w:rsidRDefault="00002824" w:rsidP="00002824">
      <w:pPr>
        <w:spacing w:line="0" w:lineRule="atLeast"/>
        <w:jc w:val="both"/>
        <w:rPr>
          <w:rFonts w:ascii="Trebuchet MS" w:eastAsiaTheme="minorHAnsi" w:hAnsi="Trebuchet MS" w:cs="Calibri"/>
          <w:i/>
          <w:sz w:val="24"/>
          <w:szCs w:val="24"/>
          <w:lang w:eastAsia="en-US"/>
        </w:rPr>
      </w:pPr>
    </w:p>
    <w:p w14:paraId="7D4E28EB" w14:textId="283AE474" w:rsidR="00002824" w:rsidRPr="00A41C28" w:rsidRDefault="00002824" w:rsidP="00002824">
      <w:pPr>
        <w:spacing w:line="0" w:lineRule="atLeast"/>
        <w:jc w:val="both"/>
        <w:rPr>
          <w:rFonts w:ascii="Trebuchet MS" w:eastAsiaTheme="minorHAnsi" w:hAnsi="Trebuchet MS" w:cs="Calibri"/>
          <w:i/>
          <w:sz w:val="24"/>
          <w:szCs w:val="24"/>
          <w:lang w:eastAsia="en-US"/>
        </w:rPr>
      </w:pPr>
      <w:r w:rsidRPr="00A41C28">
        <w:rPr>
          <w:rFonts w:ascii="Trebuchet MS" w:eastAsiaTheme="minorHAnsi" w:hAnsi="Trebuchet MS" w:cs="Calibri"/>
          <w:i/>
          <w:sz w:val="24"/>
          <w:szCs w:val="24"/>
          <w:lang w:eastAsia="en-US"/>
        </w:rPr>
        <w:t>Perioada de implementare a proiectului este cuprinsă între data intrării în vigoare a Regulamentului de punere în aplicare (UE) 2020/1001 de stabilire a unor norme detaliate de aplicare a Directivei 2003/87/CE a Parlamentului European și a Consiliului în ceea ce privește funcționarea Fondului pentru modernizare, respectiv data de 30 iulie 2020 și data procesului verbal de recepție a punerii în funcțiune a investiției, în conformitate cu graficul de activități, dar nu mai târziu de data de 31.12.2026.</w:t>
      </w:r>
    </w:p>
    <w:p w14:paraId="49EB9B71" w14:textId="77777777" w:rsidR="005520C9" w:rsidRPr="00A41C28" w:rsidRDefault="005520C9" w:rsidP="00002824">
      <w:pPr>
        <w:spacing w:line="0" w:lineRule="atLeast"/>
        <w:jc w:val="both"/>
        <w:rPr>
          <w:rFonts w:ascii="Trebuchet MS" w:eastAsiaTheme="minorHAnsi" w:hAnsi="Trebuchet MS" w:cs="Calibri"/>
          <w:i/>
          <w:sz w:val="24"/>
          <w:szCs w:val="24"/>
          <w:lang w:eastAsia="en-US"/>
        </w:rPr>
      </w:pPr>
    </w:p>
    <w:p w14:paraId="22B5579C" w14:textId="43A6658F" w:rsidR="00A469BD" w:rsidRDefault="00A469BD" w:rsidP="000B37B6">
      <w:pPr>
        <w:spacing w:line="0" w:lineRule="atLeast"/>
        <w:jc w:val="both"/>
        <w:rPr>
          <w:rFonts w:ascii="Trebuchet MS" w:eastAsiaTheme="minorHAnsi" w:hAnsi="Trebuchet MS" w:cs="Calibri"/>
          <w:i/>
          <w:sz w:val="24"/>
          <w:szCs w:val="24"/>
          <w:lang w:eastAsia="en-US"/>
        </w:rPr>
      </w:pPr>
      <w:r w:rsidRPr="00A41C28">
        <w:rPr>
          <w:rFonts w:ascii="Trebuchet MS" w:eastAsiaTheme="minorHAnsi" w:hAnsi="Trebuchet MS" w:cs="Calibri"/>
          <w:i/>
          <w:sz w:val="24"/>
          <w:szCs w:val="24"/>
          <w:lang w:eastAsia="en-US"/>
        </w:rPr>
        <w:t>Obiectivul general al proiectului de investi</w:t>
      </w:r>
      <w:r w:rsidR="00CA24C6">
        <w:rPr>
          <w:rFonts w:ascii="Trebuchet MS" w:eastAsiaTheme="minorHAnsi" w:hAnsi="Trebuchet MS" w:cs="Calibri"/>
          <w:i/>
          <w:sz w:val="24"/>
          <w:szCs w:val="24"/>
          <w:lang w:eastAsia="en-US"/>
        </w:rPr>
        <w:t>ție</w:t>
      </w:r>
      <w:r w:rsidRPr="00A41C28">
        <w:rPr>
          <w:rFonts w:ascii="Trebuchet MS" w:eastAsiaTheme="minorHAnsi" w:hAnsi="Trebuchet MS" w:cs="Calibri"/>
          <w:i/>
          <w:sz w:val="24"/>
          <w:szCs w:val="24"/>
          <w:lang w:eastAsia="en-US"/>
        </w:rPr>
        <w:t xml:space="preserve"> propus </w:t>
      </w:r>
      <w:r w:rsidR="000B37B6" w:rsidRPr="000B37B6">
        <w:rPr>
          <w:rFonts w:ascii="Trebuchet MS" w:eastAsiaTheme="minorHAnsi" w:hAnsi="Trebuchet MS" w:cs="Calibri"/>
          <w:i/>
          <w:sz w:val="24"/>
          <w:szCs w:val="24"/>
          <w:lang w:eastAsia="en-US"/>
        </w:rPr>
        <w:t>este produc</w:t>
      </w:r>
      <w:r w:rsidR="00CA24C6">
        <w:rPr>
          <w:rFonts w:ascii="Trebuchet MS" w:eastAsiaTheme="minorHAnsi" w:hAnsi="Trebuchet MS" w:cs="Calibri"/>
          <w:i/>
          <w:sz w:val="24"/>
          <w:szCs w:val="24"/>
          <w:lang w:eastAsia="en-US"/>
        </w:rPr>
        <w:t>ț</w:t>
      </w:r>
      <w:r w:rsidR="000B37B6" w:rsidRPr="000B37B6">
        <w:rPr>
          <w:rFonts w:ascii="Trebuchet MS" w:eastAsiaTheme="minorHAnsi" w:hAnsi="Trebuchet MS" w:cs="Calibri"/>
          <w:i/>
          <w:sz w:val="24"/>
          <w:szCs w:val="24"/>
          <w:lang w:eastAsia="en-US"/>
        </w:rPr>
        <w:t>ia majorat</w:t>
      </w:r>
      <w:r w:rsidR="00CA24C6">
        <w:rPr>
          <w:rFonts w:ascii="Trebuchet MS" w:eastAsiaTheme="minorHAnsi" w:hAnsi="Trebuchet MS" w:cs="Calibri"/>
          <w:i/>
          <w:sz w:val="24"/>
          <w:szCs w:val="24"/>
          <w:lang w:eastAsia="en-US"/>
        </w:rPr>
        <w:t>ă</w:t>
      </w:r>
      <w:r w:rsidR="000B37B6" w:rsidRPr="000B37B6">
        <w:rPr>
          <w:rFonts w:ascii="Trebuchet MS" w:eastAsiaTheme="minorHAnsi" w:hAnsi="Trebuchet MS" w:cs="Calibri"/>
          <w:i/>
          <w:sz w:val="24"/>
          <w:szCs w:val="24"/>
          <w:lang w:eastAsia="en-US"/>
        </w:rPr>
        <w:t xml:space="preserve"> a energiei electrice la nivelul UAT-ului </w:t>
      </w:r>
      <w:r w:rsidR="00CA24C6">
        <w:rPr>
          <w:rFonts w:ascii="Trebuchet MS" w:eastAsiaTheme="minorHAnsi" w:hAnsi="Trebuchet MS" w:cs="Calibri"/>
          <w:i/>
          <w:sz w:val="24"/>
          <w:szCs w:val="24"/>
          <w:lang w:eastAsia="en-US"/>
        </w:rPr>
        <w:t>Orașului</w:t>
      </w:r>
      <w:r w:rsidR="000B37B6" w:rsidRPr="000B37B6">
        <w:rPr>
          <w:rFonts w:ascii="Trebuchet MS" w:eastAsiaTheme="minorHAnsi" w:hAnsi="Trebuchet MS" w:cs="Calibri"/>
          <w:i/>
          <w:sz w:val="24"/>
          <w:szCs w:val="24"/>
          <w:lang w:eastAsia="en-US"/>
        </w:rPr>
        <w:t xml:space="preserve"> FIENI, jude</w:t>
      </w:r>
      <w:r w:rsidR="00CA24C6">
        <w:rPr>
          <w:rFonts w:ascii="Trebuchet MS" w:eastAsiaTheme="minorHAnsi" w:hAnsi="Trebuchet MS" w:cs="Calibri"/>
          <w:i/>
          <w:sz w:val="24"/>
          <w:szCs w:val="24"/>
          <w:lang w:eastAsia="en-US"/>
        </w:rPr>
        <w:t>ț</w:t>
      </w:r>
      <w:r w:rsidR="000B37B6" w:rsidRPr="000B37B6">
        <w:rPr>
          <w:rFonts w:ascii="Trebuchet MS" w:eastAsiaTheme="minorHAnsi" w:hAnsi="Trebuchet MS" w:cs="Calibri"/>
          <w:i/>
          <w:sz w:val="24"/>
          <w:szCs w:val="24"/>
          <w:lang w:eastAsia="en-US"/>
        </w:rPr>
        <w:t>ul D</w:t>
      </w:r>
      <w:r w:rsidR="00CA24C6">
        <w:rPr>
          <w:rFonts w:ascii="Trebuchet MS" w:eastAsiaTheme="minorHAnsi" w:hAnsi="Trebuchet MS" w:cs="Calibri"/>
          <w:i/>
          <w:sz w:val="24"/>
          <w:szCs w:val="24"/>
          <w:lang w:eastAsia="en-US"/>
        </w:rPr>
        <w:t>âmbovița</w:t>
      </w:r>
      <w:r w:rsidR="000B37B6" w:rsidRPr="000B37B6">
        <w:rPr>
          <w:rFonts w:ascii="Trebuchet MS" w:eastAsiaTheme="minorHAnsi" w:hAnsi="Trebuchet MS" w:cs="Calibri"/>
          <w:i/>
          <w:sz w:val="24"/>
          <w:szCs w:val="24"/>
          <w:lang w:eastAsia="en-US"/>
        </w:rPr>
        <w:t xml:space="preserve"> din surse regenerabile prin instalarea de noi</w:t>
      </w:r>
      <w:r w:rsidR="00CA24C6">
        <w:rPr>
          <w:rFonts w:ascii="Trebuchet MS" w:eastAsiaTheme="minorHAnsi" w:hAnsi="Trebuchet MS" w:cs="Calibri"/>
          <w:i/>
          <w:sz w:val="24"/>
          <w:szCs w:val="24"/>
          <w:lang w:eastAsia="en-US"/>
        </w:rPr>
        <w:t xml:space="preserve"> </w:t>
      </w:r>
      <w:r w:rsidR="000B37B6" w:rsidRPr="000B37B6">
        <w:rPr>
          <w:rFonts w:ascii="Trebuchet MS" w:eastAsiaTheme="minorHAnsi" w:hAnsi="Trebuchet MS" w:cs="Calibri"/>
          <w:i/>
          <w:sz w:val="24"/>
          <w:szCs w:val="24"/>
          <w:lang w:eastAsia="en-US"/>
        </w:rPr>
        <w:t>capacit</w:t>
      </w:r>
      <w:r w:rsidR="009301CC">
        <w:rPr>
          <w:rFonts w:ascii="Trebuchet MS" w:eastAsiaTheme="minorHAnsi" w:hAnsi="Trebuchet MS" w:cs="Calibri"/>
          <w:i/>
          <w:sz w:val="24"/>
          <w:szCs w:val="24"/>
          <w:lang w:eastAsia="en-US"/>
        </w:rPr>
        <w:t>ăț</w:t>
      </w:r>
      <w:r w:rsidR="000B37B6" w:rsidRPr="000B37B6">
        <w:rPr>
          <w:rFonts w:ascii="Trebuchet MS" w:eastAsiaTheme="minorHAnsi" w:hAnsi="Trebuchet MS" w:cs="Calibri"/>
          <w:i/>
          <w:sz w:val="24"/>
          <w:szCs w:val="24"/>
          <w:lang w:eastAsia="en-US"/>
        </w:rPr>
        <w:t xml:space="preserve">i de producere a energiei din surse regenerabile, contribuind la atingerea obiectivelor asumate de Romania </w:t>
      </w:r>
      <w:r w:rsidR="00A1790B">
        <w:rPr>
          <w:rFonts w:ascii="Trebuchet MS" w:eastAsiaTheme="minorHAnsi" w:hAnsi="Trebuchet MS" w:cs="Calibri"/>
          <w:i/>
          <w:sz w:val="24"/>
          <w:szCs w:val="24"/>
          <w:lang w:eastAsia="en-US"/>
        </w:rPr>
        <w:t>î</w:t>
      </w:r>
      <w:r w:rsidR="000B37B6" w:rsidRPr="000B37B6">
        <w:rPr>
          <w:rFonts w:ascii="Trebuchet MS" w:eastAsiaTheme="minorHAnsi" w:hAnsi="Trebuchet MS" w:cs="Calibri"/>
          <w:i/>
          <w:sz w:val="24"/>
          <w:szCs w:val="24"/>
          <w:lang w:eastAsia="en-US"/>
        </w:rPr>
        <w:t>n cadrul FM, Programul-cheie 1: Surse regenerabile de</w:t>
      </w:r>
      <w:r w:rsidR="00CA24C6">
        <w:rPr>
          <w:rFonts w:ascii="Trebuchet MS" w:eastAsiaTheme="minorHAnsi" w:hAnsi="Trebuchet MS" w:cs="Calibri"/>
          <w:i/>
          <w:sz w:val="24"/>
          <w:szCs w:val="24"/>
          <w:lang w:eastAsia="en-US"/>
        </w:rPr>
        <w:t xml:space="preserve"> </w:t>
      </w:r>
      <w:r w:rsidR="000B37B6" w:rsidRPr="000B37B6">
        <w:rPr>
          <w:rFonts w:ascii="Trebuchet MS" w:eastAsiaTheme="minorHAnsi" w:hAnsi="Trebuchet MS" w:cs="Calibri"/>
          <w:i/>
          <w:sz w:val="24"/>
          <w:szCs w:val="24"/>
          <w:lang w:eastAsia="en-US"/>
        </w:rPr>
        <w:t>energie si stocarea energiei</w:t>
      </w:r>
      <w:r w:rsidR="00CA24C6">
        <w:rPr>
          <w:rFonts w:ascii="Trebuchet MS" w:eastAsiaTheme="minorHAnsi" w:hAnsi="Trebuchet MS" w:cs="Calibri"/>
          <w:i/>
          <w:sz w:val="24"/>
          <w:szCs w:val="24"/>
          <w:lang w:eastAsia="en-US"/>
        </w:rPr>
        <w:t>.</w:t>
      </w:r>
    </w:p>
    <w:p w14:paraId="2A2F42A0" w14:textId="77777777" w:rsidR="000D596B" w:rsidRPr="00B57CF4" w:rsidRDefault="000D596B" w:rsidP="00FA01A7">
      <w:pPr>
        <w:spacing w:line="0" w:lineRule="atLeast"/>
        <w:jc w:val="both"/>
        <w:rPr>
          <w:rFonts w:ascii="Trebuchet MS" w:eastAsiaTheme="minorHAnsi" w:hAnsi="Trebuchet MS" w:cs="Calibri"/>
          <w:i/>
          <w:sz w:val="24"/>
          <w:szCs w:val="24"/>
          <w:lang w:eastAsia="en-US"/>
        </w:rPr>
      </w:pPr>
    </w:p>
    <w:p w14:paraId="4DAD3AC7" w14:textId="14E57D07" w:rsidR="00F81C28" w:rsidRDefault="005520C9" w:rsidP="00723EE9">
      <w:pPr>
        <w:spacing w:line="0" w:lineRule="atLeast"/>
        <w:jc w:val="both"/>
        <w:rPr>
          <w:rFonts w:ascii="Trebuchet MS" w:eastAsiaTheme="minorHAnsi" w:hAnsi="Trebuchet MS" w:cs="Calibri"/>
          <w:i/>
          <w:sz w:val="24"/>
          <w:szCs w:val="24"/>
          <w:lang w:eastAsia="en-US"/>
        </w:rPr>
      </w:pPr>
      <w:r w:rsidRPr="00DA19DA">
        <w:rPr>
          <w:rFonts w:ascii="Trebuchet MS" w:eastAsiaTheme="minorHAnsi" w:hAnsi="Trebuchet MS" w:cs="Calibri"/>
          <w:i/>
          <w:sz w:val="24"/>
          <w:szCs w:val="24"/>
          <w:lang w:eastAsia="en-US"/>
        </w:rPr>
        <w:t xml:space="preserve">Localizarea proiectului este </w:t>
      </w:r>
      <w:r w:rsidR="00423AA2" w:rsidRPr="00DA19DA">
        <w:rPr>
          <w:rFonts w:ascii="Trebuchet MS" w:eastAsiaTheme="minorHAnsi" w:hAnsi="Trebuchet MS" w:cs="Calibri"/>
          <w:i/>
          <w:sz w:val="24"/>
          <w:szCs w:val="24"/>
          <w:lang w:eastAsia="en-US"/>
        </w:rPr>
        <w:t xml:space="preserve">Teren </w:t>
      </w:r>
      <w:r w:rsidR="006B08C5">
        <w:rPr>
          <w:rFonts w:ascii="Trebuchet MS" w:eastAsiaTheme="minorHAnsi" w:hAnsi="Trebuchet MS" w:cs="Calibri"/>
          <w:i/>
          <w:sz w:val="24"/>
          <w:szCs w:val="24"/>
          <w:lang w:eastAsia="en-US"/>
        </w:rPr>
        <w:t>parțial intravilan</w:t>
      </w:r>
      <w:r w:rsidR="00423AA2" w:rsidRPr="00DA19DA">
        <w:rPr>
          <w:rFonts w:ascii="Trebuchet MS" w:eastAsiaTheme="minorHAnsi" w:hAnsi="Trebuchet MS" w:cs="Calibri"/>
          <w:i/>
          <w:sz w:val="24"/>
          <w:szCs w:val="24"/>
          <w:lang w:eastAsia="en-US"/>
        </w:rPr>
        <w:t xml:space="preserve"> - nr.cadastral </w:t>
      </w:r>
      <w:r w:rsidR="00BE48A8" w:rsidRPr="00BE48A8">
        <w:rPr>
          <w:rFonts w:ascii="Trebuchet MS" w:eastAsiaTheme="minorHAnsi" w:hAnsi="Trebuchet MS" w:cs="Calibri"/>
          <w:i/>
          <w:sz w:val="24"/>
          <w:szCs w:val="24"/>
          <w:lang w:eastAsia="en-US"/>
        </w:rPr>
        <w:t>73270</w:t>
      </w:r>
      <w:r w:rsidR="00423AA2" w:rsidRPr="00DA19DA">
        <w:rPr>
          <w:rFonts w:ascii="Trebuchet MS" w:eastAsiaTheme="minorHAnsi" w:hAnsi="Trebuchet MS" w:cs="Calibri"/>
          <w:i/>
          <w:sz w:val="24"/>
          <w:szCs w:val="24"/>
          <w:lang w:eastAsia="en-US"/>
        </w:rPr>
        <w:t xml:space="preserve">, </w:t>
      </w:r>
      <w:r w:rsidR="0064667E">
        <w:rPr>
          <w:rFonts w:ascii="Trebuchet MS" w:eastAsiaTheme="minorHAnsi" w:hAnsi="Trebuchet MS" w:cs="Calibri"/>
          <w:i/>
          <w:sz w:val="24"/>
          <w:szCs w:val="24"/>
          <w:lang w:eastAsia="en-US"/>
        </w:rPr>
        <w:t>O</w:t>
      </w:r>
      <w:r w:rsidR="00A00422">
        <w:rPr>
          <w:rFonts w:ascii="Trebuchet MS" w:eastAsiaTheme="minorHAnsi" w:hAnsi="Trebuchet MS" w:cs="Calibri"/>
          <w:i/>
          <w:sz w:val="24"/>
          <w:szCs w:val="24"/>
          <w:lang w:eastAsia="en-US"/>
        </w:rPr>
        <w:t>rașul</w:t>
      </w:r>
      <w:r w:rsidR="0064667E">
        <w:rPr>
          <w:rFonts w:ascii="Trebuchet MS" w:eastAsiaTheme="minorHAnsi" w:hAnsi="Trebuchet MS" w:cs="Calibri"/>
          <w:i/>
          <w:sz w:val="24"/>
          <w:szCs w:val="24"/>
          <w:lang w:eastAsia="en-US"/>
        </w:rPr>
        <w:t xml:space="preserve"> F</w:t>
      </w:r>
      <w:r w:rsidR="000235E0">
        <w:rPr>
          <w:rFonts w:ascii="Trebuchet MS" w:eastAsiaTheme="minorHAnsi" w:hAnsi="Trebuchet MS" w:cs="Calibri"/>
          <w:i/>
          <w:sz w:val="24"/>
          <w:szCs w:val="24"/>
          <w:lang w:eastAsia="en-US"/>
        </w:rPr>
        <w:t>ieni</w:t>
      </w:r>
      <w:r w:rsidR="00423AA2" w:rsidRPr="00DA19DA">
        <w:rPr>
          <w:rFonts w:ascii="Trebuchet MS" w:eastAsiaTheme="minorHAnsi" w:hAnsi="Trebuchet MS" w:cs="Calibri"/>
          <w:i/>
          <w:sz w:val="24"/>
          <w:szCs w:val="24"/>
          <w:lang w:eastAsia="en-US"/>
        </w:rPr>
        <w:t xml:space="preserve">, jud. </w:t>
      </w:r>
      <w:r w:rsidR="0064667E">
        <w:rPr>
          <w:rFonts w:ascii="Trebuchet MS" w:eastAsiaTheme="minorHAnsi" w:hAnsi="Trebuchet MS" w:cs="Calibri"/>
          <w:i/>
          <w:sz w:val="24"/>
          <w:szCs w:val="24"/>
          <w:lang w:eastAsia="en-US"/>
        </w:rPr>
        <w:t>D</w:t>
      </w:r>
      <w:r w:rsidR="00465D82">
        <w:rPr>
          <w:rFonts w:ascii="Trebuchet MS" w:eastAsiaTheme="minorHAnsi" w:hAnsi="Trebuchet MS" w:cs="Calibri"/>
          <w:i/>
          <w:sz w:val="24"/>
          <w:szCs w:val="24"/>
          <w:lang w:eastAsia="en-US"/>
        </w:rPr>
        <w:t>âmbovița</w:t>
      </w:r>
      <w:r w:rsidR="00A469BD" w:rsidRPr="00DA19DA">
        <w:rPr>
          <w:rFonts w:ascii="Trebuchet MS" w:eastAsiaTheme="minorHAnsi" w:hAnsi="Trebuchet MS" w:cs="Calibri"/>
          <w:i/>
          <w:sz w:val="24"/>
          <w:szCs w:val="24"/>
          <w:lang w:eastAsia="en-US"/>
        </w:rPr>
        <w:t>.</w:t>
      </w:r>
    </w:p>
    <w:p w14:paraId="2F4C1351" w14:textId="77777777" w:rsidR="000D596B" w:rsidRPr="00B57CF4" w:rsidRDefault="000D596B" w:rsidP="00723EE9">
      <w:pPr>
        <w:spacing w:line="0" w:lineRule="atLeast"/>
        <w:jc w:val="both"/>
        <w:rPr>
          <w:rFonts w:ascii="Trebuchet MS" w:eastAsiaTheme="minorHAnsi" w:hAnsi="Trebuchet MS" w:cs="Calibri"/>
          <w:i/>
          <w:sz w:val="24"/>
          <w:szCs w:val="24"/>
          <w:lang w:eastAsia="en-US"/>
        </w:rPr>
      </w:pPr>
    </w:p>
    <w:p w14:paraId="7F47CC94" w14:textId="7095AA16" w:rsidR="005520C9" w:rsidRPr="00B57CF4" w:rsidRDefault="00851118" w:rsidP="00723EE9">
      <w:pPr>
        <w:spacing w:line="0" w:lineRule="atLeast"/>
        <w:jc w:val="both"/>
        <w:rPr>
          <w:rFonts w:ascii="Trebuchet MS" w:eastAsiaTheme="minorHAnsi" w:hAnsi="Trebuchet MS" w:cs="Calibri"/>
          <w:i/>
          <w:sz w:val="24"/>
          <w:szCs w:val="24"/>
          <w:lang w:eastAsia="en-US"/>
        </w:rPr>
      </w:pPr>
      <w:r w:rsidRPr="00D031A5">
        <w:rPr>
          <w:rFonts w:ascii="Trebuchet MS" w:eastAsiaTheme="minorHAnsi" w:hAnsi="Trebuchet MS" w:cs="Calibri"/>
          <w:i/>
          <w:sz w:val="24"/>
          <w:szCs w:val="24"/>
          <w:lang w:eastAsia="en-US"/>
        </w:rPr>
        <w:t>Activitățile principale ale proiectului sunt:</w:t>
      </w:r>
    </w:p>
    <w:p w14:paraId="5BFBAC06" w14:textId="620F19E5" w:rsidR="00851118" w:rsidRPr="00B57CF4" w:rsidRDefault="00851118" w:rsidP="00851118">
      <w:pPr>
        <w:pStyle w:val="ListParagraph"/>
        <w:numPr>
          <w:ilvl w:val="0"/>
          <w:numId w:val="1"/>
        </w:numPr>
        <w:spacing w:line="0" w:lineRule="atLeast"/>
        <w:jc w:val="both"/>
        <w:rPr>
          <w:rFonts w:ascii="Trebuchet MS" w:hAnsi="Trebuchet MS" w:cs="Calibri"/>
          <w:i/>
          <w:sz w:val="24"/>
          <w:szCs w:val="24"/>
        </w:rPr>
      </w:pPr>
      <w:r w:rsidRPr="00B57CF4">
        <w:rPr>
          <w:rFonts w:ascii="Trebuchet MS" w:hAnsi="Trebuchet MS" w:cs="Calibri"/>
          <w:i/>
          <w:sz w:val="24"/>
          <w:szCs w:val="24"/>
        </w:rPr>
        <w:t>Întocmirea documentației tehnice pentru depunerea cererii de finanțare</w:t>
      </w:r>
    </w:p>
    <w:p w14:paraId="46B41B23" w14:textId="1406E077" w:rsidR="00851118" w:rsidRDefault="00851118" w:rsidP="00851118">
      <w:pPr>
        <w:pStyle w:val="ListParagraph"/>
        <w:numPr>
          <w:ilvl w:val="0"/>
          <w:numId w:val="1"/>
        </w:numPr>
        <w:spacing w:line="0" w:lineRule="atLeast"/>
        <w:jc w:val="both"/>
        <w:rPr>
          <w:rFonts w:ascii="Trebuchet MS" w:hAnsi="Trebuchet MS" w:cs="Calibri"/>
          <w:i/>
          <w:sz w:val="24"/>
          <w:szCs w:val="24"/>
        </w:rPr>
      </w:pPr>
      <w:r w:rsidRPr="00B57CF4">
        <w:rPr>
          <w:rFonts w:ascii="Trebuchet MS" w:hAnsi="Trebuchet MS" w:cs="Calibri"/>
          <w:i/>
          <w:sz w:val="24"/>
          <w:szCs w:val="24"/>
        </w:rPr>
        <w:t>Managementul proiectului</w:t>
      </w:r>
    </w:p>
    <w:p w14:paraId="6DAA9197" w14:textId="769A26C2" w:rsidR="00851118" w:rsidRPr="00B57CF4" w:rsidRDefault="00851118" w:rsidP="00851118">
      <w:pPr>
        <w:pStyle w:val="ListParagraph"/>
        <w:numPr>
          <w:ilvl w:val="0"/>
          <w:numId w:val="1"/>
        </w:numPr>
        <w:spacing w:line="0" w:lineRule="atLeast"/>
        <w:jc w:val="both"/>
        <w:rPr>
          <w:rFonts w:ascii="Trebuchet MS" w:hAnsi="Trebuchet MS" w:cs="Calibri"/>
          <w:i/>
          <w:sz w:val="24"/>
          <w:szCs w:val="24"/>
        </w:rPr>
      </w:pPr>
      <w:r w:rsidRPr="00B57CF4">
        <w:rPr>
          <w:rFonts w:ascii="Trebuchet MS" w:hAnsi="Trebuchet MS" w:cs="Calibri"/>
          <w:i/>
          <w:sz w:val="24"/>
          <w:szCs w:val="24"/>
        </w:rPr>
        <w:t>Informare și publicitate</w:t>
      </w:r>
    </w:p>
    <w:p w14:paraId="5DA1285D" w14:textId="244E7C45" w:rsidR="00902492" w:rsidRDefault="00851118" w:rsidP="00A4725A">
      <w:pPr>
        <w:pStyle w:val="ListParagraph"/>
        <w:numPr>
          <w:ilvl w:val="0"/>
          <w:numId w:val="1"/>
        </w:numPr>
        <w:spacing w:line="0" w:lineRule="atLeast"/>
        <w:jc w:val="both"/>
        <w:rPr>
          <w:rFonts w:ascii="Trebuchet MS" w:hAnsi="Trebuchet MS" w:cs="Calibri"/>
          <w:i/>
          <w:sz w:val="24"/>
          <w:szCs w:val="24"/>
        </w:rPr>
      </w:pPr>
      <w:r w:rsidRPr="00B57CF4">
        <w:rPr>
          <w:rFonts w:ascii="Trebuchet MS" w:hAnsi="Trebuchet MS" w:cs="Calibri"/>
          <w:i/>
          <w:sz w:val="24"/>
          <w:szCs w:val="24"/>
        </w:rPr>
        <w:t>Realizarea investiției</w:t>
      </w:r>
      <w:r w:rsidR="00F465D2">
        <w:rPr>
          <w:rFonts w:ascii="Trebuchet MS" w:hAnsi="Trebuchet MS" w:cs="Calibri"/>
          <w:i/>
          <w:sz w:val="24"/>
          <w:szCs w:val="24"/>
        </w:rPr>
        <w:t xml:space="preserve"> </w:t>
      </w:r>
    </w:p>
    <w:p w14:paraId="30F81B27" w14:textId="77777777" w:rsidR="0083081C" w:rsidRDefault="0083081C" w:rsidP="00723EE9">
      <w:pPr>
        <w:spacing w:line="0" w:lineRule="atLeast"/>
        <w:jc w:val="both"/>
        <w:rPr>
          <w:rFonts w:ascii="Trebuchet MS" w:eastAsiaTheme="minorHAnsi" w:hAnsi="Trebuchet MS" w:cs="Calibri"/>
          <w:i/>
          <w:sz w:val="24"/>
          <w:szCs w:val="24"/>
          <w:highlight w:val="yellow"/>
          <w:lang w:eastAsia="en-US"/>
        </w:rPr>
      </w:pPr>
    </w:p>
    <w:p w14:paraId="116F9267" w14:textId="22B265CC" w:rsidR="00851118" w:rsidRPr="00F674AE" w:rsidRDefault="00851118" w:rsidP="00723EE9">
      <w:pPr>
        <w:spacing w:line="0" w:lineRule="atLeast"/>
        <w:jc w:val="both"/>
        <w:rPr>
          <w:rFonts w:ascii="Trebuchet MS" w:eastAsiaTheme="minorHAnsi" w:hAnsi="Trebuchet MS" w:cs="Calibri"/>
          <w:i/>
          <w:sz w:val="24"/>
          <w:szCs w:val="24"/>
          <w:lang w:eastAsia="en-US"/>
        </w:rPr>
      </w:pPr>
      <w:r w:rsidRPr="0055666F">
        <w:rPr>
          <w:rFonts w:ascii="Trebuchet MS" w:eastAsiaTheme="minorHAnsi" w:hAnsi="Trebuchet MS" w:cs="Calibri"/>
          <w:i/>
          <w:sz w:val="24"/>
          <w:szCs w:val="24"/>
          <w:lang w:eastAsia="en-US"/>
        </w:rPr>
        <w:t>Indicatori vizați de prezenta investiție sunt:</w:t>
      </w:r>
    </w:p>
    <w:p w14:paraId="2A2BFF8E" w14:textId="77777777" w:rsidR="00851118" w:rsidRPr="00F674AE" w:rsidRDefault="00851118" w:rsidP="00723EE9">
      <w:pPr>
        <w:spacing w:line="0" w:lineRule="atLeast"/>
        <w:jc w:val="both"/>
        <w:rPr>
          <w:rFonts w:ascii="Trebuchet MS" w:eastAsiaTheme="minorHAnsi" w:hAnsi="Trebuchet MS" w:cs="Calibri"/>
          <w:i/>
          <w:sz w:val="24"/>
          <w:szCs w:val="24"/>
          <w:lang w:eastAsia="en-US"/>
        </w:rPr>
      </w:pPr>
    </w:p>
    <w:p w14:paraId="05A53F47" w14:textId="0D1DA569" w:rsidR="00851118" w:rsidRPr="00B95768" w:rsidRDefault="00851118" w:rsidP="00851118">
      <w:pPr>
        <w:pStyle w:val="ListParagraph"/>
        <w:numPr>
          <w:ilvl w:val="0"/>
          <w:numId w:val="2"/>
        </w:numPr>
        <w:spacing w:line="0" w:lineRule="atLeast"/>
        <w:jc w:val="both"/>
        <w:rPr>
          <w:rFonts w:ascii="Trebuchet MS" w:hAnsi="Trebuchet MS" w:cs="Calibri"/>
          <w:i/>
          <w:sz w:val="24"/>
          <w:szCs w:val="24"/>
        </w:rPr>
      </w:pPr>
      <w:r w:rsidRPr="00B95768">
        <w:rPr>
          <w:rFonts w:ascii="Trebuchet MS" w:hAnsi="Trebuchet MS" w:cs="Calibri"/>
          <w:i/>
          <w:sz w:val="24"/>
          <w:szCs w:val="24"/>
        </w:rPr>
        <w:t xml:space="preserve">Capacitate </w:t>
      </w:r>
      <w:r w:rsidR="00092EBA" w:rsidRPr="00B95768">
        <w:rPr>
          <w:rFonts w:ascii="Trebuchet MS" w:hAnsi="Trebuchet MS" w:cs="Calibri"/>
          <w:i/>
          <w:sz w:val="24"/>
          <w:szCs w:val="24"/>
        </w:rPr>
        <w:t>nou</w:t>
      </w:r>
      <w:r w:rsidRPr="00B95768">
        <w:rPr>
          <w:rFonts w:ascii="Trebuchet MS" w:hAnsi="Trebuchet MS" w:cs="Calibri"/>
          <w:i/>
          <w:sz w:val="24"/>
          <w:szCs w:val="24"/>
        </w:rPr>
        <w:t xml:space="preserve"> instalată de producere a energiei din surse regenerabile: </w:t>
      </w:r>
      <w:r w:rsidR="00DB04E8" w:rsidRPr="00DB04E8">
        <w:rPr>
          <w:rFonts w:ascii="Trebuchet MS" w:hAnsi="Trebuchet MS" w:cs="Calibri"/>
          <w:i/>
          <w:sz w:val="24"/>
          <w:szCs w:val="24"/>
        </w:rPr>
        <w:t>0,35</w:t>
      </w:r>
      <w:r w:rsidR="00DB04E8">
        <w:rPr>
          <w:rFonts w:ascii="Trebuchet MS" w:hAnsi="Trebuchet MS" w:cs="Calibri"/>
          <w:i/>
          <w:sz w:val="24"/>
          <w:szCs w:val="24"/>
        </w:rPr>
        <w:t xml:space="preserve"> </w:t>
      </w:r>
      <w:r w:rsidRPr="00B95768">
        <w:rPr>
          <w:rFonts w:ascii="Trebuchet MS" w:hAnsi="Trebuchet MS" w:cs="Calibri"/>
          <w:i/>
          <w:sz w:val="24"/>
          <w:szCs w:val="24"/>
        </w:rPr>
        <w:t>M</w:t>
      </w:r>
      <w:r w:rsidR="00627CC3" w:rsidRPr="00B95768">
        <w:rPr>
          <w:rFonts w:ascii="Trebuchet MS" w:hAnsi="Trebuchet MS" w:cs="Calibri"/>
          <w:i/>
          <w:sz w:val="24"/>
          <w:szCs w:val="24"/>
        </w:rPr>
        <w:t>W</w:t>
      </w:r>
    </w:p>
    <w:p w14:paraId="16F6143C" w14:textId="270DE24E" w:rsidR="00851118" w:rsidRPr="009B7776" w:rsidRDefault="00851118" w:rsidP="00851118">
      <w:pPr>
        <w:pStyle w:val="ListParagraph"/>
        <w:numPr>
          <w:ilvl w:val="0"/>
          <w:numId w:val="2"/>
        </w:numPr>
        <w:spacing w:line="0" w:lineRule="atLeast"/>
        <w:jc w:val="both"/>
        <w:rPr>
          <w:rFonts w:ascii="Trebuchet MS" w:hAnsi="Trebuchet MS" w:cs="Calibri"/>
          <w:i/>
          <w:sz w:val="24"/>
          <w:szCs w:val="24"/>
        </w:rPr>
      </w:pPr>
      <w:r w:rsidRPr="009B7776">
        <w:rPr>
          <w:rFonts w:ascii="Trebuchet MS" w:hAnsi="Trebuchet MS" w:cs="Calibri"/>
          <w:i/>
          <w:sz w:val="24"/>
          <w:szCs w:val="24"/>
        </w:rPr>
        <w:t xml:space="preserve">Factorul de capacitate al centralei: </w:t>
      </w:r>
      <w:r w:rsidR="0025091A" w:rsidRPr="0025091A">
        <w:rPr>
          <w:rFonts w:ascii="Trebuchet MS" w:hAnsi="Trebuchet MS" w:cs="Calibri"/>
          <w:i/>
          <w:sz w:val="24"/>
          <w:szCs w:val="24"/>
        </w:rPr>
        <w:t>13,71</w:t>
      </w:r>
      <w:r w:rsidR="0025091A">
        <w:rPr>
          <w:rFonts w:ascii="Trebuchet MS" w:hAnsi="Trebuchet MS" w:cs="Calibri"/>
          <w:i/>
          <w:sz w:val="24"/>
          <w:szCs w:val="24"/>
        </w:rPr>
        <w:t xml:space="preserve"> </w:t>
      </w:r>
      <w:r w:rsidRPr="009B7776">
        <w:rPr>
          <w:rFonts w:ascii="Trebuchet MS" w:hAnsi="Trebuchet MS" w:cs="Calibri"/>
          <w:i/>
          <w:sz w:val="24"/>
          <w:szCs w:val="24"/>
        </w:rPr>
        <w:t>%</w:t>
      </w:r>
    </w:p>
    <w:p w14:paraId="7948E298" w14:textId="614E9CFE" w:rsidR="00851118" w:rsidRPr="0013092A" w:rsidRDefault="00851118" w:rsidP="00851118">
      <w:pPr>
        <w:pStyle w:val="ListParagraph"/>
        <w:numPr>
          <w:ilvl w:val="0"/>
          <w:numId w:val="2"/>
        </w:numPr>
        <w:spacing w:line="0" w:lineRule="atLeast"/>
        <w:jc w:val="both"/>
        <w:rPr>
          <w:rFonts w:ascii="Trebuchet MS" w:hAnsi="Trebuchet MS" w:cs="Calibri"/>
          <w:i/>
          <w:sz w:val="24"/>
          <w:szCs w:val="24"/>
        </w:rPr>
      </w:pPr>
      <w:r w:rsidRPr="0013092A">
        <w:rPr>
          <w:rFonts w:ascii="Trebuchet MS" w:hAnsi="Trebuchet MS" w:cs="Calibri"/>
          <w:i/>
          <w:sz w:val="24"/>
          <w:szCs w:val="24"/>
        </w:rPr>
        <w:t xml:space="preserve">Reducerea gazelor cu efect de seră: scădere anuală estimată a gazelor cu efect de seră: </w:t>
      </w:r>
      <w:r w:rsidR="00694449" w:rsidRPr="00694449">
        <w:rPr>
          <w:rFonts w:ascii="Trebuchet MS" w:hAnsi="Trebuchet MS" w:cs="Calibri"/>
          <w:i/>
          <w:sz w:val="24"/>
          <w:szCs w:val="24"/>
        </w:rPr>
        <w:t>257,14</w:t>
      </w:r>
      <w:r w:rsidR="0013092A" w:rsidRPr="0013092A">
        <w:rPr>
          <w:rFonts w:ascii="Trebuchet MS" w:hAnsi="Trebuchet MS" w:cs="Calibri"/>
          <w:i/>
          <w:sz w:val="24"/>
          <w:szCs w:val="24"/>
        </w:rPr>
        <w:t xml:space="preserve"> </w:t>
      </w:r>
      <w:r w:rsidRPr="0013092A">
        <w:rPr>
          <w:rFonts w:ascii="Trebuchet MS" w:hAnsi="Trebuchet MS" w:cs="Calibri"/>
          <w:i/>
          <w:sz w:val="24"/>
          <w:szCs w:val="24"/>
        </w:rPr>
        <w:t>echivalent tone de CO2/an</w:t>
      </w:r>
    </w:p>
    <w:p w14:paraId="4B23FCB9" w14:textId="7BBA4E31" w:rsidR="00851118" w:rsidRPr="007A7523" w:rsidRDefault="00851118" w:rsidP="00851118">
      <w:pPr>
        <w:pStyle w:val="ListParagraph"/>
        <w:numPr>
          <w:ilvl w:val="0"/>
          <w:numId w:val="2"/>
        </w:numPr>
        <w:spacing w:line="0" w:lineRule="atLeast"/>
        <w:jc w:val="both"/>
        <w:rPr>
          <w:rFonts w:ascii="Trebuchet MS" w:hAnsi="Trebuchet MS" w:cs="Calibri"/>
          <w:i/>
          <w:sz w:val="24"/>
          <w:szCs w:val="24"/>
        </w:rPr>
      </w:pPr>
      <w:r w:rsidRPr="00C50938">
        <w:rPr>
          <w:rFonts w:ascii="Trebuchet MS" w:hAnsi="Trebuchet MS" w:cs="Calibri"/>
          <w:i/>
          <w:sz w:val="24"/>
          <w:szCs w:val="24"/>
        </w:rPr>
        <w:lastRenderedPageBreak/>
        <w:t xml:space="preserve">Producția totală de energie din surse regenerabile pentru perioada de </w:t>
      </w:r>
      <w:r w:rsidRPr="007A7523">
        <w:rPr>
          <w:rFonts w:ascii="Trebuchet MS" w:hAnsi="Trebuchet MS" w:cs="Calibri"/>
          <w:i/>
          <w:sz w:val="24"/>
          <w:szCs w:val="24"/>
        </w:rPr>
        <w:t xml:space="preserve">referință: </w:t>
      </w:r>
      <w:r w:rsidR="00B91542" w:rsidRPr="00B91542">
        <w:rPr>
          <w:rFonts w:ascii="Trebuchet MS" w:hAnsi="Trebuchet MS" w:cs="Calibri"/>
          <w:i/>
          <w:sz w:val="24"/>
          <w:szCs w:val="24"/>
        </w:rPr>
        <w:t>8.404,92</w:t>
      </w:r>
      <w:r w:rsidR="00B91542">
        <w:rPr>
          <w:rFonts w:ascii="Trebuchet MS" w:hAnsi="Trebuchet MS" w:cs="Calibri"/>
          <w:i/>
          <w:sz w:val="24"/>
          <w:szCs w:val="24"/>
        </w:rPr>
        <w:t xml:space="preserve"> </w:t>
      </w:r>
      <w:r w:rsidRPr="007A7523">
        <w:rPr>
          <w:rFonts w:ascii="Trebuchet MS" w:hAnsi="Trebuchet MS" w:cs="Calibri"/>
          <w:i/>
          <w:sz w:val="24"/>
          <w:szCs w:val="24"/>
        </w:rPr>
        <w:t>MWh</w:t>
      </w:r>
    </w:p>
    <w:p w14:paraId="08BAF12A" w14:textId="7490F785" w:rsidR="00851118" w:rsidRPr="007A7523" w:rsidRDefault="00851118" w:rsidP="00851118">
      <w:pPr>
        <w:pStyle w:val="ListParagraph"/>
        <w:numPr>
          <w:ilvl w:val="0"/>
          <w:numId w:val="2"/>
        </w:numPr>
        <w:spacing w:line="0" w:lineRule="atLeast"/>
        <w:jc w:val="both"/>
        <w:rPr>
          <w:rFonts w:ascii="Trebuchet MS" w:hAnsi="Trebuchet MS" w:cs="Calibri"/>
          <w:i/>
          <w:sz w:val="24"/>
          <w:szCs w:val="24"/>
        </w:rPr>
      </w:pPr>
      <w:r w:rsidRPr="007A7523">
        <w:rPr>
          <w:rFonts w:ascii="Trebuchet MS" w:hAnsi="Trebuchet MS" w:cs="Calibri"/>
          <w:i/>
          <w:sz w:val="24"/>
          <w:szCs w:val="24"/>
        </w:rPr>
        <w:t>Producția medie de energie din surse regenerabile</w:t>
      </w:r>
      <w:r w:rsidR="00B31FC9" w:rsidRPr="007A7523">
        <w:rPr>
          <w:rFonts w:ascii="Trebuchet MS" w:hAnsi="Trebuchet MS" w:cs="Calibri"/>
          <w:i/>
          <w:sz w:val="24"/>
          <w:szCs w:val="24"/>
        </w:rPr>
        <w:t xml:space="preserve">: </w:t>
      </w:r>
      <w:r w:rsidR="00236E48" w:rsidRPr="00236E48">
        <w:rPr>
          <w:rFonts w:ascii="Trebuchet MS" w:hAnsi="Trebuchet MS" w:cs="Calibri"/>
          <w:i/>
          <w:sz w:val="24"/>
          <w:szCs w:val="24"/>
        </w:rPr>
        <w:t>420,25</w:t>
      </w:r>
      <w:r w:rsidR="00236E48">
        <w:rPr>
          <w:rFonts w:ascii="Trebuchet MS" w:hAnsi="Trebuchet MS" w:cs="Calibri"/>
          <w:i/>
          <w:sz w:val="24"/>
          <w:szCs w:val="24"/>
        </w:rPr>
        <w:t xml:space="preserve"> </w:t>
      </w:r>
      <w:r w:rsidR="00B31FC9" w:rsidRPr="007A7523">
        <w:rPr>
          <w:rFonts w:ascii="Trebuchet MS" w:hAnsi="Trebuchet MS" w:cs="Calibri"/>
          <w:i/>
          <w:sz w:val="24"/>
          <w:szCs w:val="24"/>
        </w:rPr>
        <w:t>MWh/an</w:t>
      </w:r>
    </w:p>
    <w:p w14:paraId="30886D4D" w14:textId="79778B6C" w:rsidR="00723EE9" w:rsidRPr="00F674AE" w:rsidRDefault="00902492" w:rsidP="00723EE9">
      <w:pPr>
        <w:spacing w:line="0" w:lineRule="atLeast"/>
        <w:jc w:val="both"/>
        <w:rPr>
          <w:rFonts w:ascii="Trebuchet MS" w:eastAsiaTheme="minorHAnsi" w:hAnsi="Trebuchet MS" w:cs="Calibri"/>
          <w:i/>
          <w:sz w:val="24"/>
          <w:szCs w:val="24"/>
          <w:lang w:eastAsia="en-US"/>
        </w:rPr>
      </w:pPr>
      <w:r w:rsidRPr="00F674AE">
        <w:rPr>
          <w:rFonts w:ascii="Trebuchet MS" w:eastAsiaTheme="minorHAnsi" w:hAnsi="Trebuchet MS" w:cs="Calibri"/>
          <w:i/>
          <w:sz w:val="24"/>
          <w:szCs w:val="24"/>
          <w:lang w:eastAsia="en-US"/>
        </w:rPr>
        <w:t>Rezultatele așteptate ale proiectului sunt:</w:t>
      </w:r>
    </w:p>
    <w:p w14:paraId="5BE0FF22" w14:textId="439D4C9B" w:rsidR="00C16B16" w:rsidRDefault="009C66B7" w:rsidP="00902492">
      <w:pPr>
        <w:pStyle w:val="ListParagraph"/>
        <w:numPr>
          <w:ilvl w:val="0"/>
          <w:numId w:val="3"/>
        </w:numPr>
        <w:spacing w:line="0" w:lineRule="atLeast"/>
        <w:jc w:val="both"/>
        <w:rPr>
          <w:rFonts w:ascii="Trebuchet MS" w:hAnsi="Trebuchet MS" w:cs="Calibri"/>
          <w:i/>
          <w:sz w:val="24"/>
          <w:szCs w:val="24"/>
        </w:rPr>
      </w:pPr>
      <w:r w:rsidRPr="009C66B7">
        <w:rPr>
          <w:rFonts w:ascii="Trebuchet MS" w:hAnsi="Trebuchet MS" w:cs="Calibri"/>
          <w:i/>
          <w:sz w:val="24"/>
          <w:szCs w:val="24"/>
        </w:rPr>
        <w:t>Asigurarea consumului propriu de energie electric</w:t>
      </w:r>
      <w:r w:rsidR="00F336A4">
        <w:rPr>
          <w:rFonts w:ascii="Trebuchet MS" w:hAnsi="Trebuchet MS" w:cs="Calibri"/>
          <w:i/>
          <w:sz w:val="24"/>
          <w:szCs w:val="24"/>
        </w:rPr>
        <w:t>ă</w:t>
      </w:r>
      <w:r w:rsidRPr="009C66B7">
        <w:rPr>
          <w:rFonts w:ascii="Trebuchet MS" w:hAnsi="Trebuchet MS" w:cs="Calibri"/>
          <w:i/>
          <w:sz w:val="24"/>
          <w:szCs w:val="24"/>
        </w:rPr>
        <w:t xml:space="preserve"> din surse regenerabile pe raza UAT </w:t>
      </w:r>
      <w:r w:rsidR="00B60CE6">
        <w:rPr>
          <w:rFonts w:ascii="Trebuchet MS" w:hAnsi="Trebuchet MS" w:cs="Calibri"/>
          <w:i/>
          <w:sz w:val="24"/>
          <w:szCs w:val="24"/>
        </w:rPr>
        <w:t>Oraș Fieni</w:t>
      </w:r>
      <w:r w:rsidRPr="009C66B7">
        <w:rPr>
          <w:rFonts w:ascii="Trebuchet MS" w:hAnsi="Trebuchet MS" w:cs="Calibri"/>
          <w:i/>
          <w:sz w:val="24"/>
          <w:szCs w:val="24"/>
        </w:rPr>
        <w:t xml:space="preserve"> prin instalare sistem fotovoltaic </w:t>
      </w:r>
      <w:r w:rsidR="00F336A4">
        <w:rPr>
          <w:rFonts w:ascii="Trebuchet MS" w:hAnsi="Trebuchet MS" w:cs="Calibri"/>
          <w:i/>
          <w:sz w:val="24"/>
          <w:szCs w:val="24"/>
        </w:rPr>
        <w:t>î</w:t>
      </w:r>
      <w:r w:rsidRPr="009C66B7">
        <w:rPr>
          <w:rFonts w:ascii="Trebuchet MS" w:hAnsi="Trebuchet MS" w:cs="Calibri"/>
          <w:i/>
          <w:sz w:val="24"/>
          <w:szCs w:val="24"/>
        </w:rPr>
        <w:t>n conformitate cu documenta</w:t>
      </w:r>
      <w:r w:rsidR="00F336A4">
        <w:rPr>
          <w:rFonts w:ascii="Trebuchet MS" w:hAnsi="Trebuchet MS" w:cs="Calibri"/>
          <w:i/>
          <w:sz w:val="24"/>
          <w:szCs w:val="24"/>
        </w:rPr>
        <w:t>ț</w:t>
      </w:r>
      <w:r w:rsidRPr="009C66B7">
        <w:rPr>
          <w:rFonts w:ascii="Trebuchet MS" w:hAnsi="Trebuchet MS" w:cs="Calibri"/>
          <w:i/>
          <w:sz w:val="24"/>
          <w:szCs w:val="24"/>
        </w:rPr>
        <w:t xml:space="preserve">ia de accesare </w:t>
      </w:r>
      <w:r w:rsidR="00F336A4">
        <w:rPr>
          <w:rFonts w:ascii="Trebuchet MS" w:hAnsi="Trebuchet MS" w:cs="Calibri"/>
          <w:i/>
          <w:sz w:val="24"/>
          <w:szCs w:val="24"/>
        </w:rPr>
        <w:t>ș</w:t>
      </w:r>
      <w:r w:rsidRPr="009C66B7">
        <w:rPr>
          <w:rFonts w:ascii="Trebuchet MS" w:hAnsi="Trebuchet MS" w:cs="Calibri"/>
          <w:i/>
          <w:sz w:val="24"/>
          <w:szCs w:val="24"/>
        </w:rPr>
        <w:t>i respectarea legisla</w:t>
      </w:r>
      <w:r w:rsidR="00F336A4">
        <w:rPr>
          <w:rFonts w:ascii="Trebuchet MS" w:hAnsi="Trebuchet MS" w:cs="Calibri"/>
          <w:i/>
          <w:sz w:val="24"/>
          <w:szCs w:val="24"/>
        </w:rPr>
        <w:t>ț</w:t>
      </w:r>
      <w:r w:rsidRPr="009C66B7">
        <w:rPr>
          <w:rFonts w:ascii="Trebuchet MS" w:hAnsi="Trebuchet MS" w:cs="Calibri"/>
          <w:i/>
          <w:sz w:val="24"/>
          <w:szCs w:val="24"/>
        </w:rPr>
        <w:t xml:space="preserve">iei </w:t>
      </w:r>
      <w:r w:rsidR="00F336A4">
        <w:rPr>
          <w:rFonts w:ascii="Trebuchet MS" w:hAnsi="Trebuchet MS" w:cs="Calibri"/>
          <w:i/>
          <w:sz w:val="24"/>
          <w:szCs w:val="24"/>
        </w:rPr>
        <w:t>î</w:t>
      </w:r>
      <w:r w:rsidRPr="009C66B7">
        <w:rPr>
          <w:rFonts w:ascii="Trebuchet MS" w:hAnsi="Trebuchet MS" w:cs="Calibri"/>
          <w:i/>
          <w:sz w:val="24"/>
          <w:szCs w:val="24"/>
        </w:rPr>
        <w:t xml:space="preserve">n vigoare </w:t>
      </w:r>
    </w:p>
    <w:p w14:paraId="32539BD8" w14:textId="1FAFF4EA" w:rsidR="00902492" w:rsidRPr="009C66B7" w:rsidRDefault="00F336A4" w:rsidP="00902492">
      <w:pPr>
        <w:pStyle w:val="ListParagraph"/>
        <w:numPr>
          <w:ilvl w:val="0"/>
          <w:numId w:val="3"/>
        </w:numPr>
        <w:spacing w:line="0" w:lineRule="atLeast"/>
        <w:jc w:val="both"/>
        <w:rPr>
          <w:rFonts w:ascii="Trebuchet MS" w:hAnsi="Trebuchet MS" w:cs="Calibri"/>
          <w:i/>
          <w:sz w:val="24"/>
          <w:szCs w:val="24"/>
        </w:rPr>
      </w:pPr>
      <w:r>
        <w:rPr>
          <w:rFonts w:ascii="Trebuchet MS" w:hAnsi="Trebuchet MS" w:cs="Calibri"/>
          <w:i/>
          <w:sz w:val="24"/>
          <w:szCs w:val="24"/>
        </w:rPr>
        <w:t>D</w:t>
      </w:r>
      <w:r w:rsidR="00902492" w:rsidRPr="009C66B7">
        <w:rPr>
          <w:rFonts w:ascii="Trebuchet MS" w:hAnsi="Trebuchet MS" w:cs="Calibri"/>
          <w:i/>
          <w:sz w:val="24"/>
          <w:szCs w:val="24"/>
        </w:rPr>
        <w:t>ocumentație tehnică elaborată în conformitate cu legislația în vigoare pentru obiectivul de investiții</w:t>
      </w:r>
    </w:p>
    <w:p w14:paraId="5A1D43D1" w14:textId="7744DE2F" w:rsidR="0036723D" w:rsidRPr="009C66B7" w:rsidRDefault="0036723D" w:rsidP="00902492">
      <w:pPr>
        <w:pStyle w:val="ListParagraph"/>
        <w:numPr>
          <w:ilvl w:val="0"/>
          <w:numId w:val="3"/>
        </w:numPr>
        <w:spacing w:line="0" w:lineRule="atLeast"/>
        <w:jc w:val="both"/>
        <w:rPr>
          <w:rFonts w:ascii="Trebuchet MS" w:hAnsi="Trebuchet MS" w:cs="Calibri"/>
          <w:i/>
          <w:sz w:val="24"/>
          <w:szCs w:val="24"/>
        </w:rPr>
      </w:pPr>
      <w:r w:rsidRPr="009C66B7">
        <w:rPr>
          <w:rFonts w:ascii="Trebuchet MS" w:hAnsi="Trebuchet MS" w:cs="Calibri"/>
          <w:i/>
          <w:sz w:val="24"/>
          <w:szCs w:val="24"/>
        </w:rPr>
        <w:t>Realizarea m</w:t>
      </w:r>
      <w:r w:rsidR="00F11401">
        <w:rPr>
          <w:rFonts w:ascii="Trebuchet MS" w:hAnsi="Trebuchet MS" w:cs="Calibri"/>
          <w:i/>
          <w:sz w:val="24"/>
          <w:szCs w:val="24"/>
        </w:rPr>
        <w:t>ă</w:t>
      </w:r>
      <w:r w:rsidRPr="009C66B7">
        <w:rPr>
          <w:rFonts w:ascii="Trebuchet MS" w:hAnsi="Trebuchet MS" w:cs="Calibri"/>
          <w:i/>
          <w:sz w:val="24"/>
          <w:szCs w:val="24"/>
        </w:rPr>
        <w:t xml:space="preserve">surilor de informare </w:t>
      </w:r>
      <w:r w:rsidR="00F11401">
        <w:rPr>
          <w:rFonts w:ascii="Trebuchet MS" w:hAnsi="Trebuchet MS" w:cs="Calibri"/>
          <w:i/>
          <w:sz w:val="24"/>
          <w:szCs w:val="24"/>
        </w:rPr>
        <w:t>ș</w:t>
      </w:r>
      <w:r w:rsidRPr="009C66B7">
        <w:rPr>
          <w:rFonts w:ascii="Trebuchet MS" w:hAnsi="Trebuchet MS" w:cs="Calibri"/>
          <w:i/>
          <w:sz w:val="24"/>
          <w:szCs w:val="24"/>
        </w:rPr>
        <w:t>i publicitate asumate prin Planul ata</w:t>
      </w:r>
      <w:r w:rsidR="00F11401">
        <w:rPr>
          <w:rFonts w:ascii="Trebuchet MS" w:hAnsi="Trebuchet MS" w:cs="Calibri"/>
          <w:i/>
          <w:sz w:val="24"/>
          <w:szCs w:val="24"/>
        </w:rPr>
        <w:t>ș</w:t>
      </w:r>
      <w:r w:rsidRPr="009C66B7">
        <w:rPr>
          <w:rFonts w:ascii="Trebuchet MS" w:hAnsi="Trebuchet MS" w:cs="Calibri"/>
          <w:i/>
          <w:sz w:val="24"/>
          <w:szCs w:val="24"/>
        </w:rPr>
        <w:t>at la Cererea de finan</w:t>
      </w:r>
      <w:r w:rsidR="00F11401">
        <w:rPr>
          <w:rFonts w:ascii="Trebuchet MS" w:hAnsi="Trebuchet MS" w:cs="Calibri"/>
          <w:i/>
          <w:sz w:val="24"/>
          <w:szCs w:val="24"/>
        </w:rPr>
        <w:t>ț</w:t>
      </w:r>
      <w:r w:rsidRPr="009C66B7">
        <w:rPr>
          <w:rFonts w:ascii="Trebuchet MS" w:hAnsi="Trebuchet MS" w:cs="Calibri"/>
          <w:i/>
          <w:sz w:val="24"/>
          <w:szCs w:val="24"/>
        </w:rPr>
        <w:t>are</w:t>
      </w:r>
    </w:p>
    <w:p w14:paraId="428D0B01" w14:textId="0308AB53" w:rsidR="00902492" w:rsidRPr="009C66B7" w:rsidRDefault="00902492" w:rsidP="00902492">
      <w:pPr>
        <w:pStyle w:val="ListParagraph"/>
        <w:numPr>
          <w:ilvl w:val="0"/>
          <w:numId w:val="3"/>
        </w:numPr>
        <w:spacing w:line="0" w:lineRule="atLeast"/>
        <w:jc w:val="both"/>
        <w:rPr>
          <w:rFonts w:ascii="Trebuchet MS" w:hAnsi="Trebuchet MS" w:cs="Calibri"/>
          <w:i/>
          <w:sz w:val="24"/>
          <w:szCs w:val="24"/>
        </w:rPr>
      </w:pPr>
      <w:r w:rsidRPr="009C66B7">
        <w:rPr>
          <w:rFonts w:ascii="Trebuchet MS" w:hAnsi="Trebuchet MS" w:cs="Calibri"/>
          <w:i/>
          <w:sz w:val="24"/>
          <w:szCs w:val="24"/>
        </w:rPr>
        <w:t>Un proiect elaborat în conformitate cu prevederile Ghidului Solicitantului pentru prezentul apel de proiecte, aprobat la finanțare și implementat în conformitate cu regulile programului de finanțare</w:t>
      </w:r>
    </w:p>
    <w:p w14:paraId="0A411AC8" w14:textId="569D7421" w:rsidR="00902492" w:rsidRPr="009C66B7" w:rsidRDefault="00902492" w:rsidP="00902492">
      <w:pPr>
        <w:pStyle w:val="ListParagraph"/>
        <w:numPr>
          <w:ilvl w:val="0"/>
          <w:numId w:val="3"/>
        </w:numPr>
        <w:spacing w:line="0" w:lineRule="atLeast"/>
        <w:jc w:val="both"/>
        <w:rPr>
          <w:rFonts w:ascii="Trebuchet MS" w:hAnsi="Trebuchet MS" w:cs="Calibri"/>
          <w:i/>
          <w:sz w:val="24"/>
          <w:szCs w:val="24"/>
        </w:rPr>
      </w:pPr>
      <w:r w:rsidRPr="009C66B7">
        <w:rPr>
          <w:rFonts w:ascii="Trebuchet MS" w:hAnsi="Trebuchet MS" w:cs="Calibri"/>
          <w:i/>
          <w:sz w:val="24"/>
          <w:szCs w:val="24"/>
        </w:rPr>
        <w:t>Un studiu de fezabilitate întocmit în conformitate cu prevederile ghidului solicitantului necesar depunerii cererii de finanțare</w:t>
      </w:r>
    </w:p>
    <w:p w14:paraId="04CFA4A2" w14:textId="77777777" w:rsidR="00902492" w:rsidRPr="005B7BB2" w:rsidRDefault="00902492" w:rsidP="00723EE9">
      <w:pPr>
        <w:spacing w:line="0" w:lineRule="atLeast"/>
        <w:jc w:val="both"/>
        <w:rPr>
          <w:rFonts w:ascii="Trebuchet MS" w:eastAsiaTheme="minorHAnsi" w:hAnsi="Trebuchet MS" w:cs="Calibri"/>
          <w:i/>
          <w:sz w:val="24"/>
          <w:szCs w:val="24"/>
          <w:highlight w:val="yellow"/>
          <w:lang w:eastAsia="en-US"/>
        </w:rPr>
      </w:pPr>
    </w:p>
    <w:p w14:paraId="0C8A17D4" w14:textId="77777777" w:rsidR="00902492" w:rsidRPr="005B7BB2" w:rsidRDefault="00902492" w:rsidP="00723EE9">
      <w:pPr>
        <w:spacing w:line="0" w:lineRule="atLeast"/>
        <w:jc w:val="both"/>
        <w:rPr>
          <w:rFonts w:ascii="Trebuchet MS" w:eastAsiaTheme="minorHAnsi" w:hAnsi="Trebuchet MS" w:cs="Calibri"/>
          <w:i/>
          <w:sz w:val="24"/>
          <w:szCs w:val="24"/>
          <w:highlight w:val="yellow"/>
          <w:lang w:eastAsia="en-US"/>
        </w:rPr>
      </w:pPr>
    </w:p>
    <w:p w14:paraId="314288B9" w14:textId="77777777" w:rsidR="00B31FC9" w:rsidRPr="0028525A" w:rsidRDefault="00B31FC9" w:rsidP="00723EE9">
      <w:pPr>
        <w:spacing w:line="0" w:lineRule="atLeast"/>
        <w:jc w:val="both"/>
        <w:rPr>
          <w:rFonts w:ascii="Trebuchet MS" w:eastAsiaTheme="minorHAnsi" w:hAnsi="Trebuchet MS" w:cs="Calibri"/>
          <w:i/>
          <w:sz w:val="24"/>
          <w:szCs w:val="24"/>
          <w:lang w:eastAsia="en-US"/>
        </w:rPr>
      </w:pPr>
    </w:p>
    <w:p w14:paraId="39281F89" w14:textId="6962CDD2" w:rsidR="00723EE9" w:rsidRPr="0028525A" w:rsidRDefault="00723EE9" w:rsidP="009B21C6">
      <w:pPr>
        <w:spacing w:line="0" w:lineRule="atLeast"/>
        <w:jc w:val="both"/>
        <w:rPr>
          <w:rFonts w:ascii="Trebuchet MS" w:eastAsia="Trebuchet MS" w:hAnsi="Trebuchet MS"/>
          <w:color w:val="231F20"/>
          <w:sz w:val="24"/>
          <w:szCs w:val="24"/>
        </w:rPr>
      </w:pPr>
      <w:bookmarkStart w:id="1" w:name="_Hlk139029126"/>
      <w:r w:rsidRPr="0028525A">
        <w:rPr>
          <w:rFonts w:ascii="Trebuchet MS" w:eastAsia="Trebuchet MS" w:hAnsi="Trebuchet MS"/>
          <w:b/>
          <w:color w:val="231F20"/>
          <w:sz w:val="24"/>
          <w:szCs w:val="24"/>
        </w:rPr>
        <w:t>Date de contact:</w:t>
      </w:r>
      <w:r w:rsidRPr="0028525A">
        <w:rPr>
          <w:rFonts w:ascii="Trebuchet MS" w:eastAsia="Trebuchet MS" w:hAnsi="Trebuchet MS"/>
          <w:color w:val="231F20"/>
          <w:sz w:val="24"/>
          <w:szCs w:val="24"/>
        </w:rPr>
        <w:t xml:space="preserve"> </w:t>
      </w:r>
    </w:p>
    <w:p w14:paraId="534EA20F" w14:textId="69963E08" w:rsidR="00723EE9" w:rsidRPr="00B32D69" w:rsidRDefault="00723EE9" w:rsidP="009B21C6">
      <w:pPr>
        <w:spacing w:line="0" w:lineRule="atLeast"/>
        <w:jc w:val="both"/>
        <w:rPr>
          <w:rFonts w:ascii="Trebuchet MS" w:eastAsia="Trebuchet MS" w:hAnsi="Trebuchet MS"/>
          <w:iCs/>
          <w:color w:val="231F20"/>
          <w:sz w:val="24"/>
          <w:szCs w:val="24"/>
        </w:rPr>
      </w:pPr>
      <w:r w:rsidRPr="00B32D69">
        <w:rPr>
          <w:rFonts w:ascii="Trebuchet MS" w:eastAsia="Trebuchet MS" w:hAnsi="Trebuchet MS"/>
          <w:bCs/>
          <w:color w:val="231F20"/>
          <w:sz w:val="24"/>
          <w:szCs w:val="24"/>
        </w:rPr>
        <w:t xml:space="preserve">UAT </w:t>
      </w:r>
      <w:r w:rsidR="0064667E" w:rsidRPr="00B32D69">
        <w:rPr>
          <w:rFonts w:ascii="Trebuchet MS" w:eastAsiaTheme="minorHAnsi" w:hAnsi="Trebuchet MS" w:cs="Calibri"/>
          <w:iCs/>
          <w:sz w:val="24"/>
          <w:szCs w:val="24"/>
          <w:lang w:eastAsia="en-US"/>
        </w:rPr>
        <w:t>ORAȘUL FIENI</w:t>
      </w:r>
    </w:p>
    <w:p w14:paraId="7BA2D859" w14:textId="656BA5DD" w:rsidR="0076307D" w:rsidRPr="00AE4EA3" w:rsidRDefault="00637116" w:rsidP="009B21C6">
      <w:pPr>
        <w:spacing w:line="0" w:lineRule="atLeast"/>
        <w:jc w:val="both"/>
        <w:rPr>
          <w:rFonts w:ascii="Trebuchet MS" w:eastAsia="Trebuchet MS" w:hAnsi="Trebuchet MS"/>
          <w:bCs/>
          <w:color w:val="231F20"/>
          <w:sz w:val="24"/>
          <w:szCs w:val="24"/>
        </w:rPr>
      </w:pPr>
      <w:r w:rsidRPr="00B32D69">
        <w:rPr>
          <w:rFonts w:ascii="Trebuchet MS" w:eastAsia="Trebuchet MS" w:hAnsi="Trebuchet MS"/>
          <w:bCs/>
          <w:color w:val="231F20"/>
          <w:sz w:val="24"/>
          <w:szCs w:val="24"/>
        </w:rPr>
        <w:t>Primar</w:t>
      </w:r>
      <w:r w:rsidR="00AE4EA3">
        <w:rPr>
          <w:rFonts w:ascii="Trebuchet MS" w:eastAsia="Trebuchet MS" w:hAnsi="Trebuchet MS"/>
          <w:bCs/>
          <w:color w:val="231F20"/>
          <w:sz w:val="24"/>
          <w:szCs w:val="24"/>
        </w:rPr>
        <w:t xml:space="preserve"> </w:t>
      </w:r>
      <w:r w:rsidR="00213CDB" w:rsidRPr="00B32D69">
        <w:rPr>
          <w:rFonts w:ascii="Trebuchet MS" w:eastAsia="Trebuchet MS" w:hAnsi="Trebuchet MS"/>
          <w:bCs/>
          <w:color w:val="231F20"/>
          <w:sz w:val="24"/>
          <w:szCs w:val="24"/>
        </w:rPr>
        <w:t>T</w:t>
      </w:r>
      <w:r w:rsidR="00A91476">
        <w:rPr>
          <w:rFonts w:ascii="Trebuchet MS" w:eastAsia="Trebuchet MS" w:hAnsi="Trebuchet MS"/>
          <w:bCs/>
          <w:color w:val="231F20"/>
          <w:sz w:val="24"/>
          <w:szCs w:val="24"/>
        </w:rPr>
        <w:t>ă</w:t>
      </w:r>
      <w:r w:rsidR="00213CDB" w:rsidRPr="00B32D69">
        <w:rPr>
          <w:rFonts w:ascii="Trebuchet MS" w:eastAsia="Trebuchet MS" w:hAnsi="Trebuchet MS"/>
          <w:bCs/>
          <w:color w:val="231F20"/>
          <w:sz w:val="24"/>
          <w:szCs w:val="24"/>
        </w:rPr>
        <w:t>tulescu Iulian</w:t>
      </w:r>
    </w:p>
    <w:p w14:paraId="73C1ABC0" w14:textId="4CBCE052" w:rsidR="00723EE9" w:rsidRPr="00B32D69" w:rsidRDefault="0064667E" w:rsidP="009B21C6">
      <w:pPr>
        <w:spacing w:line="0" w:lineRule="atLeast"/>
        <w:jc w:val="both"/>
        <w:rPr>
          <w:rFonts w:ascii="Trebuchet MS" w:eastAsia="Trebuchet MS" w:hAnsi="Trebuchet MS"/>
          <w:bCs/>
          <w:color w:val="231F20"/>
          <w:sz w:val="24"/>
          <w:szCs w:val="24"/>
        </w:rPr>
      </w:pPr>
      <w:r w:rsidRPr="00B32D69">
        <w:rPr>
          <w:rFonts w:ascii="Trebuchet MS" w:eastAsia="Trebuchet MS" w:hAnsi="Trebuchet MS"/>
          <w:bCs/>
          <w:color w:val="231F20"/>
          <w:sz w:val="24"/>
          <w:szCs w:val="24"/>
        </w:rPr>
        <w:t>ORAȘUL FIENI</w:t>
      </w:r>
      <w:r w:rsidR="00723EE9" w:rsidRPr="00B32D69">
        <w:rPr>
          <w:rFonts w:ascii="Trebuchet MS" w:eastAsia="Trebuchet MS" w:hAnsi="Trebuchet MS"/>
          <w:bCs/>
          <w:color w:val="231F20"/>
          <w:sz w:val="24"/>
          <w:szCs w:val="24"/>
        </w:rPr>
        <w:t>,</w:t>
      </w:r>
      <w:r w:rsidR="00B23E90" w:rsidRPr="00B32D69">
        <w:rPr>
          <w:rFonts w:ascii="Trebuchet MS" w:eastAsia="Trebuchet MS" w:hAnsi="Trebuchet MS"/>
          <w:bCs/>
          <w:color w:val="231F20"/>
          <w:sz w:val="24"/>
          <w:szCs w:val="24"/>
        </w:rPr>
        <w:t xml:space="preserve"> </w:t>
      </w:r>
      <w:r w:rsidR="00CC59D6" w:rsidRPr="00B32D69">
        <w:rPr>
          <w:rFonts w:ascii="Trebuchet MS" w:eastAsia="Trebuchet MS" w:hAnsi="Trebuchet MS"/>
          <w:bCs/>
          <w:color w:val="231F20"/>
          <w:sz w:val="24"/>
          <w:szCs w:val="24"/>
        </w:rPr>
        <w:t>Str. Ing. Aurel Rainu Nr. 67</w:t>
      </w:r>
      <w:r w:rsidR="00EB75D3" w:rsidRPr="00B32D69">
        <w:rPr>
          <w:rFonts w:ascii="Trebuchet MS" w:eastAsia="Trebuchet MS" w:hAnsi="Trebuchet MS"/>
          <w:bCs/>
          <w:color w:val="231F20"/>
          <w:sz w:val="24"/>
          <w:szCs w:val="24"/>
        </w:rPr>
        <w:t>,</w:t>
      </w:r>
      <w:r w:rsidR="00EE21A6" w:rsidRPr="00B32D69">
        <w:rPr>
          <w:rFonts w:ascii="Trebuchet MS" w:eastAsia="Trebuchet MS" w:hAnsi="Trebuchet MS"/>
          <w:bCs/>
          <w:color w:val="231F20"/>
          <w:sz w:val="24"/>
          <w:szCs w:val="24"/>
        </w:rPr>
        <w:t xml:space="preserve"> </w:t>
      </w:r>
      <w:r w:rsidR="00EB75D3" w:rsidRPr="00B32D69">
        <w:rPr>
          <w:rFonts w:ascii="Trebuchet MS" w:eastAsia="Trebuchet MS" w:hAnsi="Trebuchet MS"/>
          <w:bCs/>
          <w:color w:val="231F20"/>
          <w:sz w:val="24"/>
          <w:szCs w:val="24"/>
        </w:rPr>
        <w:t>județul</w:t>
      </w:r>
      <w:r w:rsidR="00723EE9" w:rsidRPr="00B32D69">
        <w:rPr>
          <w:rFonts w:ascii="Trebuchet MS" w:eastAsia="Trebuchet MS" w:hAnsi="Trebuchet MS"/>
          <w:bCs/>
          <w:color w:val="231F20"/>
          <w:sz w:val="24"/>
          <w:szCs w:val="24"/>
        </w:rPr>
        <w:t xml:space="preserve"> </w:t>
      </w:r>
      <w:r w:rsidRPr="00B32D69">
        <w:rPr>
          <w:rFonts w:ascii="Trebuchet MS" w:eastAsia="Trebuchet MS" w:hAnsi="Trebuchet MS"/>
          <w:bCs/>
          <w:color w:val="231F20"/>
          <w:sz w:val="24"/>
          <w:szCs w:val="24"/>
        </w:rPr>
        <w:t>DÂMBOVIȚA</w:t>
      </w:r>
      <w:r w:rsidR="00723EE9" w:rsidRPr="00B32D69">
        <w:rPr>
          <w:rFonts w:ascii="Trebuchet MS" w:eastAsia="Trebuchet MS" w:hAnsi="Trebuchet MS"/>
          <w:bCs/>
          <w:color w:val="231F20"/>
          <w:sz w:val="24"/>
          <w:szCs w:val="24"/>
        </w:rPr>
        <w:t>, România</w:t>
      </w:r>
    </w:p>
    <w:p w14:paraId="2A938D67" w14:textId="34688F34" w:rsidR="00296733" w:rsidRPr="00B32D69" w:rsidRDefault="00723EE9" w:rsidP="009B21C6">
      <w:pPr>
        <w:spacing w:line="0" w:lineRule="atLeast"/>
        <w:jc w:val="both"/>
        <w:rPr>
          <w:rFonts w:ascii="Trebuchet MS" w:eastAsia="Trebuchet MS" w:hAnsi="Trebuchet MS"/>
          <w:bCs/>
          <w:iCs/>
          <w:color w:val="231F20"/>
          <w:sz w:val="24"/>
          <w:szCs w:val="24"/>
        </w:rPr>
      </w:pPr>
      <w:r w:rsidRPr="00B32D69">
        <w:rPr>
          <w:rFonts w:ascii="Trebuchet MS" w:eastAsia="Trebuchet MS" w:hAnsi="Trebuchet MS"/>
          <w:bCs/>
          <w:iCs/>
          <w:color w:val="231F20"/>
          <w:sz w:val="24"/>
          <w:szCs w:val="24"/>
        </w:rPr>
        <w:t>Telefon:</w:t>
      </w:r>
      <w:r w:rsidR="00296733" w:rsidRPr="00B32D69">
        <w:rPr>
          <w:rFonts w:ascii="Trebuchet MS" w:eastAsia="Trebuchet MS" w:hAnsi="Trebuchet MS"/>
          <w:bCs/>
          <w:iCs/>
          <w:color w:val="231F20"/>
          <w:sz w:val="24"/>
          <w:szCs w:val="24"/>
        </w:rPr>
        <w:t xml:space="preserve"> </w:t>
      </w:r>
      <w:r w:rsidR="009F4D64" w:rsidRPr="00B32D69">
        <w:t xml:space="preserve"> </w:t>
      </w:r>
      <w:r w:rsidR="00296733" w:rsidRPr="00B32D69">
        <w:rPr>
          <w:rFonts w:ascii="Trebuchet MS" w:eastAsia="Trebuchet MS" w:hAnsi="Trebuchet MS"/>
          <w:bCs/>
          <w:iCs/>
          <w:color w:val="231F20"/>
          <w:sz w:val="24"/>
          <w:szCs w:val="24"/>
        </w:rPr>
        <w:t>0786.719.819</w:t>
      </w:r>
    </w:p>
    <w:p w14:paraId="557758B7" w14:textId="311C9EE7" w:rsidR="00723EE9" w:rsidRPr="00655E4A" w:rsidRDefault="00723EE9" w:rsidP="00B32D69">
      <w:pPr>
        <w:spacing w:line="0" w:lineRule="atLeast"/>
        <w:jc w:val="both"/>
        <w:rPr>
          <w:rFonts w:ascii="Trebuchet MS" w:eastAsia="Trebuchet MS" w:hAnsi="Trebuchet MS"/>
          <w:color w:val="231F20"/>
          <w:sz w:val="24"/>
          <w:szCs w:val="24"/>
        </w:rPr>
      </w:pPr>
      <w:r w:rsidRPr="00B32D69">
        <w:rPr>
          <w:rFonts w:ascii="Trebuchet MS" w:eastAsia="Trebuchet MS" w:hAnsi="Trebuchet MS"/>
          <w:bCs/>
          <w:iCs/>
          <w:color w:val="231F20"/>
          <w:sz w:val="24"/>
          <w:szCs w:val="24"/>
        </w:rPr>
        <w:t xml:space="preserve">E-mail: </w:t>
      </w:r>
      <w:bookmarkEnd w:id="1"/>
      <w:r w:rsidR="00B32D69" w:rsidRPr="00B32D69">
        <w:rPr>
          <w:rFonts w:ascii="Trebuchet MS" w:eastAsia="Trebuchet MS" w:hAnsi="Trebuchet MS"/>
          <w:bCs/>
          <w:iCs/>
          <w:color w:val="231F20"/>
          <w:sz w:val="24"/>
          <w:szCs w:val="24"/>
        </w:rPr>
        <w:t>fieni.primaria@gmail.com</w:t>
      </w:r>
    </w:p>
    <w:p w14:paraId="21D83073" w14:textId="77777777" w:rsidR="00CE5B54" w:rsidRPr="00CE5B54" w:rsidRDefault="00CE5B54" w:rsidP="00CE5B54"/>
    <w:p w14:paraId="67F0EC01" w14:textId="77777777" w:rsidR="00CE5B54" w:rsidRPr="00627CC3" w:rsidRDefault="00CE5B54" w:rsidP="00CE5B54"/>
    <w:p w14:paraId="6C525BA1" w14:textId="68E6DA6B" w:rsidR="00CE5B54" w:rsidRPr="00CE5B54" w:rsidRDefault="00CE5B54" w:rsidP="00CE5B54"/>
    <w:p w14:paraId="0462EDAF" w14:textId="77777777" w:rsidR="00CE5B54" w:rsidRDefault="00CE5B54" w:rsidP="00CE5B54"/>
    <w:p w14:paraId="3C6271A2" w14:textId="77777777" w:rsidR="00227F64" w:rsidRDefault="00227F64" w:rsidP="00CE5B54"/>
    <w:p w14:paraId="613E03E9" w14:textId="77777777" w:rsidR="00227F64" w:rsidRDefault="00227F64" w:rsidP="00CE5B54"/>
    <w:p w14:paraId="72450C89" w14:textId="2676ED58" w:rsidR="00227F64" w:rsidRDefault="00227F64" w:rsidP="00CE5B54"/>
    <w:p w14:paraId="12D0A36C" w14:textId="65FC9FBF" w:rsidR="00227F64" w:rsidRDefault="005C3861" w:rsidP="00CE5B54">
      <w:r w:rsidRPr="003118FC">
        <w:rPr>
          <w:noProof/>
        </w:rPr>
        <w:drawing>
          <wp:inline distT="0" distB="0" distL="0" distR="0" wp14:anchorId="2789539B" wp14:editId="5A592664">
            <wp:extent cx="3192780" cy="891540"/>
            <wp:effectExtent l="0" t="0" r="7620" b="3810"/>
            <wp:docPr id="172920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2780" cy="891540"/>
                    </a:xfrm>
                    <a:prstGeom prst="rect">
                      <a:avLst/>
                    </a:prstGeom>
                    <a:noFill/>
                    <a:ln>
                      <a:noFill/>
                    </a:ln>
                  </pic:spPr>
                </pic:pic>
              </a:graphicData>
            </a:graphic>
          </wp:inline>
        </w:drawing>
      </w:r>
    </w:p>
    <w:p w14:paraId="435E681E" w14:textId="77777777" w:rsidR="00227F64" w:rsidRDefault="00227F64" w:rsidP="00CE5B54"/>
    <w:p w14:paraId="34ACD5FA" w14:textId="77777777" w:rsidR="00227F64" w:rsidRDefault="00227F64" w:rsidP="00CE5B54"/>
    <w:p w14:paraId="2699DDFC" w14:textId="77777777" w:rsidR="00227F64" w:rsidRDefault="00227F64" w:rsidP="00CE5B54"/>
    <w:p w14:paraId="48FAFEB0" w14:textId="1B82A748" w:rsidR="00227F64" w:rsidRDefault="00227F64" w:rsidP="00CE5B54"/>
    <w:p w14:paraId="0D760D5B" w14:textId="77777777" w:rsidR="00CE5B54" w:rsidRPr="00CE5B54" w:rsidRDefault="00CE5B54" w:rsidP="00CE5B54"/>
    <w:p w14:paraId="362C8D11" w14:textId="7925BB03" w:rsidR="00CE5B54" w:rsidRPr="00CE5B54" w:rsidRDefault="00227F64" w:rsidP="00224C2F">
      <w:pPr>
        <w:spacing w:line="0" w:lineRule="atLeast"/>
        <w:jc w:val="center"/>
      </w:pPr>
      <w:r w:rsidRPr="00B31FC9">
        <w:rPr>
          <w:rFonts w:ascii="Trebuchet MS" w:eastAsiaTheme="minorHAnsi" w:hAnsi="Trebuchet MS" w:cs="Calibri"/>
          <w:i/>
          <w:sz w:val="24"/>
          <w:szCs w:val="24"/>
          <w:lang w:eastAsia="en-US"/>
        </w:rPr>
        <w:t xml:space="preserve">“Finanțat prin Fondul </w:t>
      </w:r>
      <w:r w:rsidR="00D921D9">
        <w:rPr>
          <w:rFonts w:ascii="Trebuchet MS" w:eastAsiaTheme="minorHAnsi" w:hAnsi="Trebuchet MS" w:cs="Calibri"/>
          <w:i/>
          <w:sz w:val="24"/>
          <w:szCs w:val="24"/>
          <w:lang w:eastAsia="en-US"/>
        </w:rPr>
        <w:t>pentru</w:t>
      </w:r>
      <w:r w:rsidRPr="00B31FC9">
        <w:rPr>
          <w:rFonts w:ascii="Trebuchet MS" w:eastAsiaTheme="minorHAnsi" w:hAnsi="Trebuchet MS" w:cs="Calibri"/>
          <w:i/>
          <w:sz w:val="24"/>
          <w:szCs w:val="24"/>
          <w:lang w:eastAsia="en-US"/>
        </w:rPr>
        <w:t xml:space="preserve"> Modernizare”</w:t>
      </w:r>
    </w:p>
    <w:sectPr w:rsidR="00CE5B54" w:rsidRPr="00CE5B54" w:rsidSect="00227F6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A0F4" w14:textId="77777777" w:rsidR="002929C4" w:rsidRDefault="002929C4" w:rsidP="00CE5B54">
      <w:r>
        <w:separator/>
      </w:r>
    </w:p>
  </w:endnote>
  <w:endnote w:type="continuationSeparator" w:id="0">
    <w:p w14:paraId="459985B8" w14:textId="77777777" w:rsidR="002929C4" w:rsidRDefault="002929C4" w:rsidP="00CE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BF72" w14:textId="77777777" w:rsidR="005308DB" w:rsidRDefault="00530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0219" w14:textId="77777777" w:rsidR="005308DB" w:rsidRDefault="00530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B2DA" w14:textId="77777777" w:rsidR="005308DB" w:rsidRDefault="00530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727C" w14:textId="77777777" w:rsidR="002929C4" w:rsidRDefault="002929C4" w:rsidP="00CE5B54">
      <w:r>
        <w:separator/>
      </w:r>
    </w:p>
  </w:footnote>
  <w:footnote w:type="continuationSeparator" w:id="0">
    <w:p w14:paraId="0C7A4094" w14:textId="77777777" w:rsidR="002929C4" w:rsidRDefault="002929C4" w:rsidP="00CE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0A92" w14:textId="77777777" w:rsidR="005308DB" w:rsidRDefault="00530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16AE" w14:textId="12A8AA3F" w:rsidR="00227F64" w:rsidRDefault="00355447" w:rsidP="00723EE9">
    <w:pPr>
      <w:pStyle w:val="Header"/>
      <w:ind w:hanging="567"/>
      <w:jc w:val="right"/>
      <w:rPr>
        <w:noProof/>
      </w:rPr>
    </w:pPr>
    <w:r w:rsidRPr="005A3AF5">
      <w:rPr>
        <w:noProof/>
      </w:rPr>
      <w:drawing>
        <wp:inline distT="0" distB="0" distL="0" distR="0" wp14:anchorId="1571473F" wp14:editId="7885A19C">
          <wp:extent cx="5731510" cy="734091"/>
          <wp:effectExtent l="0" t="0" r="2540" b="8890"/>
          <wp:docPr id="1704293606" name="Imagine 1" descr="O imagine care conține text, captură de ecran, Albastru electric,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93606" name="Imagine 1" descr="O imagine care conține text, captură de ecran, Albastru electric, siglă&#10;&#10;Descriere generată automat"/>
                  <pic:cNvPicPr/>
                </pic:nvPicPr>
                <pic:blipFill>
                  <a:blip r:embed="rId1"/>
                  <a:stretch>
                    <a:fillRect/>
                  </a:stretch>
                </pic:blipFill>
                <pic:spPr>
                  <a:xfrm>
                    <a:off x="0" y="0"/>
                    <a:ext cx="5731510" cy="734091"/>
                  </a:xfrm>
                  <a:prstGeom prst="rect">
                    <a:avLst/>
                  </a:prstGeom>
                </pic:spPr>
              </pic:pic>
            </a:graphicData>
          </a:graphic>
        </wp:inline>
      </w:drawing>
    </w:r>
    <w:r w:rsidR="00CE5B54">
      <w:rPr>
        <w:noProof/>
      </w:rPr>
      <w:t xml:space="preserve">   </w:t>
    </w:r>
  </w:p>
  <w:p w14:paraId="045DFF3F" w14:textId="1C2EC5F5" w:rsidR="00CE5B54" w:rsidRDefault="00CE5B54" w:rsidP="00723EE9">
    <w:pPr>
      <w:pStyle w:val="Header"/>
      <w:ind w:hanging="567"/>
      <w:jc w:val="right"/>
      <w:rPr>
        <w:noProof/>
      </w:rPr>
    </w:pP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3CB6" w14:textId="77777777" w:rsidR="005308DB" w:rsidRDefault="00530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1360F"/>
    <w:multiLevelType w:val="hybridMultilevel"/>
    <w:tmpl w:val="3F1A5C8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B1A726B"/>
    <w:multiLevelType w:val="hybridMultilevel"/>
    <w:tmpl w:val="8732F3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DAC7D0B"/>
    <w:multiLevelType w:val="hybridMultilevel"/>
    <w:tmpl w:val="D230F5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53565649">
    <w:abstractNumId w:val="1"/>
  </w:num>
  <w:num w:numId="2" w16cid:durableId="1045638287">
    <w:abstractNumId w:val="2"/>
  </w:num>
  <w:num w:numId="3" w16cid:durableId="59128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EE"/>
    <w:rsid w:val="00002824"/>
    <w:rsid w:val="000105F2"/>
    <w:rsid w:val="00013546"/>
    <w:rsid w:val="000235E0"/>
    <w:rsid w:val="00032C71"/>
    <w:rsid w:val="00036DCE"/>
    <w:rsid w:val="000447B5"/>
    <w:rsid w:val="0005375A"/>
    <w:rsid w:val="000763C4"/>
    <w:rsid w:val="00092EBA"/>
    <w:rsid w:val="000B2AB4"/>
    <w:rsid w:val="000B37B6"/>
    <w:rsid w:val="000C29FA"/>
    <w:rsid w:val="000C511B"/>
    <w:rsid w:val="000D4201"/>
    <w:rsid w:val="000D596B"/>
    <w:rsid w:val="00100759"/>
    <w:rsid w:val="00106298"/>
    <w:rsid w:val="00112FAD"/>
    <w:rsid w:val="00115919"/>
    <w:rsid w:val="001223D2"/>
    <w:rsid w:val="00125AFC"/>
    <w:rsid w:val="001268C9"/>
    <w:rsid w:val="0013092A"/>
    <w:rsid w:val="00144171"/>
    <w:rsid w:val="001446F0"/>
    <w:rsid w:val="00147020"/>
    <w:rsid w:val="001575B1"/>
    <w:rsid w:val="00165291"/>
    <w:rsid w:val="00187571"/>
    <w:rsid w:val="001B6C85"/>
    <w:rsid w:val="001E4974"/>
    <w:rsid w:val="001F25B6"/>
    <w:rsid w:val="00201D7E"/>
    <w:rsid w:val="00202FC5"/>
    <w:rsid w:val="002136CD"/>
    <w:rsid w:val="00213CDB"/>
    <w:rsid w:val="00215A39"/>
    <w:rsid w:val="00224C2F"/>
    <w:rsid w:val="00227F64"/>
    <w:rsid w:val="00236E48"/>
    <w:rsid w:val="0025091A"/>
    <w:rsid w:val="00260ABE"/>
    <w:rsid w:val="002627B7"/>
    <w:rsid w:val="002632A1"/>
    <w:rsid w:val="00270F15"/>
    <w:rsid w:val="0028525A"/>
    <w:rsid w:val="002929C4"/>
    <w:rsid w:val="00296632"/>
    <w:rsid w:val="00296733"/>
    <w:rsid w:val="002A78E8"/>
    <w:rsid w:val="002E351D"/>
    <w:rsid w:val="003118FC"/>
    <w:rsid w:val="00313C2C"/>
    <w:rsid w:val="00313D34"/>
    <w:rsid w:val="00334DB0"/>
    <w:rsid w:val="00355447"/>
    <w:rsid w:val="0036437D"/>
    <w:rsid w:val="0036723D"/>
    <w:rsid w:val="003714B8"/>
    <w:rsid w:val="0038628A"/>
    <w:rsid w:val="003E4292"/>
    <w:rsid w:val="003F4727"/>
    <w:rsid w:val="00416839"/>
    <w:rsid w:val="00423AA2"/>
    <w:rsid w:val="00430A39"/>
    <w:rsid w:val="00443F3A"/>
    <w:rsid w:val="004446AE"/>
    <w:rsid w:val="00465D82"/>
    <w:rsid w:val="00467906"/>
    <w:rsid w:val="00483C78"/>
    <w:rsid w:val="004A3DEA"/>
    <w:rsid w:val="004A48B2"/>
    <w:rsid w:val="004E0AD6"/>
    <w:rsid w:val="004E37E3"/>
    <w:rsid w:val="004F22E6"/>
    <w:rsid w:val="00512246"/>
    <w:rsid w:val="005167B8"/>
    <w:rsid w:val="00522313"/>
    <w:rsid w:val="00525FED"/>
    <w:rsid w:val="005308DB"/>
    <w:rsid w:val="00530925"/>
    <w:rsid w:val="005365FA"/>
    <w:rsid w:val="005520C9"/>
    <w:rsid w:val="0055666F"/>
    <w:rsid w:val="00566986"/>
    <w:rsid w:val="0057366E"/>
    <w:rsid w:val="00584779"/>
    <w:rsid w:val="00587BC7"/>
    <w:rsid w:val="00595D89"/>
    <w:rsid w:val="005A56CA"/>
    <w:rsid w:val="005B7BB2"/>
    <w:rsid w:val="005C1A02"/>
    <w:rsid w:val="005C3861"/>
    <w:rsid w:val="005D620B"/>
    <w:rsid w:val="005D727F"/>
    <w:rsid w:val="005D7FFE"/>
    <w:rsid w:val="005E012C"/>
    <w:rsid w:val="005E143D"/>
    <w:rsid w:val="005E2735"/>
    <w:rsid w:val="005F2825"/>
    <w:rsid w:val="00604D17"/>
    <w:rsid w:val="00606739"/>
    <w:rsid w:val="00627CC3"/>
    <w:rsid w:val="00637116"/>
    <w:rsid w:val="0064667E"/>
    <w:rsid w:val="00662FD9"/>
    <w:rsid w:val="00690976"/>
    <w:rsid w:val="0069232C"/>
    <w:rsid w:val="00694449"/>
    <w:rsid w:val="006A0696"/>
    <w:rsid w:val="006B08C5"/>
    <w:rsid w:val="006B14A3"/>
    <w:rsid w:val="006C275A"/>
    <w:rsid w:val="006C3A06"/>
    <w:rsid w:val="006D3693"/>
    <w:rsid w:val="007115D8"/>
    <w:rsid w:val="00723EE9"/>
    <w:rsid w:val="00740F9F"/>
    <w:rsid w:val="00745707"/>
    <w:rsid w:val="00760BF7"/>
    <w:rsid w:val="0076307D"/>
    <w:rsid w:val="00763205"/>
    <w:rsid w:val="007A7523"/>
    <w:rsid w:val="007C1DA3"/>
    <w:rsid w:val="007F0C3B"/>
    <w:rsid w:val="00810866"/>
    <w:rsid w:val="008120E4"/>
    <w:rsid w:val="008127E2"/>
    <w:rsid w:val="0082257B"/>
    <w:rsid w:val="0083081C"/>
    <w:rsid w:val="0083306D"/>
    <w:rsid w:val="00836D6C"/>
    <w:rsid w:val="00842F77"/>
    <w:rsid w:val="00851118"/>
    <w:rsid w:val="00852DC7"/>
    <w:rsid w:val="00865C2B"/>
    <w:rsid w:val="00872514"/>
    <w:rsid w:val="008A0131"/>
    <w:rsid w:val="008C58D2"/>
    <w:rsid w:val="008C5B20"/>
    <w:rsid w:val="008C7B5F"/>
    <w:rsid w:val="008C7DB8"/>
    <w:rsid w:val="008D03B4"/>
    <w:rsid w:val="008E585D"/>
    <w:rsid w:val="00902492"/>
    <w:rsid w:val="009127B7"/>
    <w:rsid w:val="00913F80"/>
    <w:rsid w:val="00925706"/>
    <w:rsid w:val="009301CC"/>
    <w:rsid w:val="00932595"/>
    <w:rsid w:val="00957F01"/>
    <w:rsid w:val="00967B99"/>
    <w:rsid w:val="009707EE"/>
    <w:rsid w:val="00990A54"/>
    <w:rsid w:val="00992966"/>
    <w:rsid w:val="009B21C6"/>
    <w:rsid w:val="009B7776"/>
    <w:rsid w:val="009C0244"/>
    <w:rsid w:val="009C202B"/>
    <w:rsid w:val="009C66B7"/>
    <w:rsid w:val="009D74EE"/>
    <w:rsid w:val="009F4D64"/>
    <w:rsid w:val="009F5CEE"/>
    <w:rsid w:val="00A00422"/>
    <w:rsid w:val="00A1790B"/>
    <w:rsid w:val="00A41C28"/>
    <w:rsid w:val="00A469BD"/>
    <w:rsid w:val="00A4725A"/>
    <w:rsid w:val="00A57A22"/>
    <w:rsid w:val="00A6032D"/>
    <w:rsid w:val="00A62334"/>
    <w:rsid w:val="00A91476"/>
    <w:rsid w:val="00AB489C"/>
    <w:rsid w:val="00AB4E47"/>
    <w:rsid w:val="00AC295C"/>
    <w:rsid w:val="00AE48EA"/>
    <w:rsid w:val="00AE4EA3"/>
    <w:rsid w:val="00AF6F20"/>
    <w:rsid w:val="00B026A6"/>
    <w:rsid w:val="00B10DE0"/>
    <w:rsid w:val="00B202B6"/>
    <w:rsid w:val="00B23E90"/>
    <w:rsid w:val="00B31FC9"/>
    <w:rsid w:val="00B32D69"/>
    <w:rsid w:val="00B53063"/>
    <w:rsid w:val="00B57CF4"/>
    <w:rsid w:val="00B60CE6"/>
    <w:rsid w:val="00B80B08"/>
    <w:rsid w:val="00B865AE"/>
    <w:rsid w:val="00B91542"/>
    <w:rsid w:val="00B95768"/>
    <w:rsid w:val="00BA1309"/>
    <w:rsid w:val="00BD015F"/>
    <w:rsid w:val="00BD391E"/>
    <w:rsid w:val="00BE48A8"/>
    <w:rsid w:val="00BF0825"/>
    <w:rsid w:val="00BF2FD5"/>
    <w:rsid w:val="00C16B16"/>
    <w:rsid w:val="00C16BCB"/>
    <w:rsid w:val="00C45DDD"/>
    <w:rsid w:val="00C50938"/>
    <w:rsid w:val="00C6041F"/>
    <w:rsid w:val="00CA24C6"/>
    <w:rsid w:val="00CC59D6"/>
    <w:rsid w:val="00CC749E"/>
    <w:rsid w:val="00CE34B0"/>
    <w:rsid w:val="00CE5B54"/>
    <w:rsid w:val="00CF0A06"/>
    <w:rsid w:val="00CF0D67"/>
    <w:rsid w:val="00D031A5"/>
    <w:rsid w:val="00D0567A"/>
    <w:rsid w:val="00D33717"/>
    <w:rsid w:val="00D406DC"/>
    <w:rsid w:val="00D41C3C"/>
    <w:rsid w:val="00D654B6"/>
    <w:rsid w:val="00D815C4"/>
    <w:rsid w:val="00D85335"/>
    <w:rsid w:val="00D921D9"/>
    <w:rsid w:val="00DA19DA"/>
    <w:rsid w:val="00DB04E8"/>
    <w:rsid w:val="00DB2AC9"/>
    <w:rsid w:val="00DC6000"/>
    <w:rsid w:val="00DC7FC6"/>
    <w:rsid w:val="00DD35AA"/>
    <w:rsid w:val="00DE0B99"/>
    <w:rsid w:val="00DE4351"/>
    <w:rsid w:val="00E26E93"/>
    <w:rsid w:val="00E334ED"/>
    <w:rsid w:val="00E43C07"/>
    <w:rsid w:val="00E574EB"/>
    <w:rsid w:val="00E8077B"/>
    <w:rsid w:val="00E82976"/>
    <w:rsid w:val="00E9329E"/>
    <w:rsid w:val="00EA17FD"/>
    <w:rsid w:val="00EB2370"/>
    <w:rsid w:val="00EB4714"/>
    <w:rsid w:val="00EB577B"/>
    <w:rsid w:val="00EB75D3"/>
    <w:rsid w:val="00EC6406"/>
    <w:rsid w:val="00ED1554"/>
    <w:rsid w:val="00EE21A6"/>
    <w:rsid w:val="00EE4228"/>
    <w:rsid w:val="00EE6BB0"/>
    <w:rsid w:val="00EF2796"/>
    <w:rsid w:val="00F11401"/>
    <w:rsid w:val="00F16FCE"/>
    <w:rsid w:val="00F336A4"/>
    <w:rsid w:val="00F3764A"/>
    <w:rsid w:val="00F45AFE"/>
    <w:rsid w:val="00F465D2"/>
    <w:rsid w:val="00F57BCE"/>
    <w:rsid w:val="00F611DE"/>
    <w:rsid w:val="00F674AE"/>
    <w:rsid w:val="00F759E3"/>
    <w:rsid w:val="00F81C28"/>
    <w:rsid w:val="00F82CA4"/>
    <w:rsid w:val="00F953FC"/>
    <w:rsid w:val="00FA01A7"/>
    <w:rsid w:val="00FA1535"/>
    <w:rsid w:val="00FD6ED0"/>
    <w:rsid w:val="00FF00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9F7C"/>
  <w15:chartTrackingRefBased/>
  <w15:docId w15:val="{1765429E-5897-41AE-8650-747D5E93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F64"/>
    <w:pPr>
      <w:spacing w:after="0" w:line="240" w:lineRule="auto"/>
    </w:pPr>
    <w:rPr>
      <w:rFonts w:ascii="Calibri" w:eastAsia="Calibri" w:hAnsi="Calibri" w:cs="Arial"/>
      <w:kern w:val="0"/>
      <w:sz w:val="20"/>
      <w:szCs w:val="20"/>
      <w:lang w:eastAsia="ro-RO"/>
      <w14:ligatures w14:val="none"/>
    </w:rPr>
  </w:style>
  <w:style w:type="paragraph" w:styleId="Heading1">
    <w:name w:val="heading 1"/>
    <w:basedOn w:val="Normal"/>
    <w:next w:val="Normal"/>
    <w:link w:val="Heading1Char"/>
    <w:uiPriority w:val="9"/>
    <w:qFormat/>
    <w:rsid w:val="009D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D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D74E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D74E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D74E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D74E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D74E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D74E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D74E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4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4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4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4EE"/>
    <w:rPr>
      <w:rFonts w:eastAsiaTheme="majorEastAsia" w:cstheme="majorBidi"/>
      <w:color w:val="272727" w:themeColor="text1" w:themeTint="D8"/>
    </w:rPr>
  </w:style>
  <w:style w:type="paragraph" w:styleId="Title">
    <w:name w:val="Title"/>
    <w:basedOn w:val="Normal"/>
    <w:next w:val="Normal"/>
    <w:link w:val="TitleChar"/>
    <w:uiPriority w:val="10"/>
    <w:qFormat/>
    <w:rsid w:val="009D74E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D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4E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D7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4E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D74EE"/>
    <w:rPr>
      <w:i/>
      <w:iCs/>
      <w:color w:val="404040" w:themeColor="text1" w:themeTint="BF"/>
    </w:rPr>
  </w:style>
  <w:style w:type="paragraph" w:styleId="ListParagraph">
    <w:name w:val="List Paragraph"/>
    <w:basedOn w:val="Normal"/>
    <w:uiPriority w:val="34"/>
    <w:qFormat/>
    <w:rsid w:val="009D74E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D74EE"/>
    <w:rPr>
      <w:i/>
      <w:iCs/>
      <w:color w:val="0F4761" w:themeColor="accent1" w:themeShade="BF"/>
    </w:rPr>
  </w:style>
  <w:style w:type="paragraph" w:styleId="IntenseQuote">
    <w:name w:val="Intense Quote"/>
    <w:basedOn w:val="Normal"/>
    <w:next w:val="Normal"/>
    <w:link w:val="IntenseQuoteChar"/>
    <w:uiPriority w:val="30"/>
    <w:qFormat/>
    <w:rsid w:val="009D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D74EE"/>
    <w:rPr>
      <w:i/>
      <w:iCs/>
      <w:color w:val="0F4761" w:themeColor="accent1" w:themeShade="BF"/>
    </w:rPr>
  </w:style>
  <w:style w:type="character" w:styleId="IntenseReference">
    <w:name w:val="Intense Reference"/>
    <w:basedOn w:val="DefaultParagraphFont"/>
    <w:uiPriority w:val="32"/>
    <w:qFormat/>
    <w:rsid w:val="009D74EE"/>
    <w:rPr>
      <w:b/>
      <w:bCs/>
      <w:smallCaps/>
      <w:color w:val="0F4761" w:themeColor="accent1" w:themeShade="BF"/>
      <w:spacing w:val="5"/>
    </w:rPr>
  </w:style>
  <w:style w:type="paragraph" w:styleId="Header">
    <w:name w:val="header"/>
    <w:basedOn w:val="Normal"/>
    <w:link w:val="HeaderChar"/>
    <w:uiPriority w:val="99"/>
    <w:unhideWhenUsed/>
    <w:rsid w:val="00CE5B54"/>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CE5B54"/>
  </w:style>
  <w:style w:type="paragraph" w:styleId="Footer">
    <w:name w:val="footer"/>
    <w:basedOn w:val="Normal"/>
    <w:link w:val="FooterChar"/>
    <w:uiPriority w:val="99"/>
    <w:unhideWhenUsed/>
    <w:rsid w:val="00CE5B54"/>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CE5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7774">
      <w:bodyDiv w:val="1"/>
      <w:marLeft w:val="0"/>
      <w:marRight w:val="0"/>
      <w:marTop w:val="0"/>
      <w:marBottom w:val="0"/>
      <w:divBdr>
        <w:top w:val="none" w:sz="0" w:space="0" w:color="auto"/>
        <w:left w:val="none" w:sz="0" w:space="0" w:color="auto"/>
        <w:bottom w:val="none" w:sz="0" w:space="0" w:color="auto"/>
        <w:right w:val="none" w:sz="0" w:space="0" w:color="auto"/>
      </w:divBdr>
    </w:div>
    <w:div w:id="36059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F3C0235CF448299EC33F616ABCD23"/>
        <w:category>
          <w:name w:val="General"/>
          <w:gallery w:val="placeholder"/>
        </w:category>
        <w:types>
          <w:type w:val="bbPlcHdr"/>
        </w:types>
        <w:behaviors>
          <w:behavior w:val="content"/>
        </w:behaviors>
        <w:guid w:val="{535D6187-94F8-48F2-B827-050E439F6E27}"/>
      </w:docPartPr>
      <w:docPartBody>
        <w:p w:rsidR="00B00E06" w:rsidRDefault="009224A8" w:rsidP="009224A8">
          <w:pPr>
            <w:pStyle w:val="005F3C0235CF448299EC33F616ABCD23"/>
          </w:pPr>
          <w:r w:rsidRPr="00821AB9">
            <w:rPr>
              <w:rStyle w:val="PlaceholderTex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A8"/>
    <w:rsid w:val="00051DE5"/>
    <w:rsid w:val="00106298"/>
    <w:rsid w:val="001268C9"/>
    <w:rsid w:val="00132C80"/>
    <w:rsid w:val="00202FC5"/>
    <w:rsid w:val="002D31A7"/>
    <w:rsid w:val="003714B8"/>
    <w:rsid w:val="004446AE"/>
    <w:rsid w:val="00512246"/>
    <w:rsid w:val="005365FA"/>
    <w:rsid w:val="006B14A3"/>
    <w:rsid w:val="006C275A"/>
    <w:rsid w:val="007200A9"/>
    <w:rsid w:val="007C280A"/>
    <w:rsid w:val="007D39A4"/>
    <w:rsid w:val="007F0C3B"/>
    <w:rsid w:val="00810866"/>
    <w:rsid w:val="008127E2"/>
    <w:rsid w:val="008C5B20"/>
    <w:rsid w:val="008D03B4"/>
    <w:rsid w:val="009127B7"/>
    <w:rsid w:val="009224A8"/>
    <w:rsid w:val="009C202B"/>
    <w:rsid w:val="00B00E06"/>
    <w:rsid w:val="00BD015F"/>
    <w:rsid w:val="00C525F5"/>
    <w:rsid w:val="00D406DC"/>
    <w:rsid w:val="00D47059"/>
    <w:rsid w:val="00D815C4"/>
    <w:rsid w:val="00D93EC2"/>
    <w:rsid w:val="00DA6C2C"/>
    <w:rsid w:val="00E23094"/>
    <w:rsid w:val="00EB49A4"/>
    <w:rsid w:val="00EB577B"/>
    <w:rsid w:val="00ED63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224A8"/>
    <w:rPr>
      <w:color w:val="808080"/>
    </w:rPr>
  </w:style>
  <w:style w:type="paragraph" w:customStyle="1" w:styleId="005F3C0235CF448299EC33F616ABCD23">
    <w:name w:val="005F3C0235CF448299EC33F616ABCD23"/>
    <w:rsid w:val="00922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10A47D2850A4FAAB83A8B538DD4A4" ma:contentTypeVersion="15" ma:contentTypeDescription="Creați un document nou." ma:contentTypeScope="" ma:versionID="204009cbae86851c0e210201617066d9">
  <xsd:schema xmlns:xsd="http://www.w3.org/2001/XMLSchema" xmlns:xs="http://www.w3.org/2001/XMLSchema" xmlns:p="http://schemas.microsoft.com/office/2006/metadata/properties" xmlns:ns2="68a11193-5931-4b7b-9aaa-61a1868d0036" xmlns:ns3="89f02b39-160c-48b1-86d5-213bd6c3f988" targetNamespace="http://schemas.microsoft.com/office/2006/metadata/properties" ma:root="true" ma:fieldsID="c9a095a0255634c431065b4bb4581517" ns2:_="" ns3:_="">
    <xsd:import namespace="68a11193-5931-4b7b-9aaa-61a1868d0036"/>
    <xsd:import namespace="89f02b39-160c-48b1-86d5-213bd6c3f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11193-5931-4b7b-9aaa-61a1868d0036"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element name="TaxCatchAll" ma:index="16" nillable="true" ma:displayName="Taxonomy Catch All Column" ma:hidden="true" ma:list="{06afc873-8494-496f-8d0a-978a8058d686}" ma:internalName="TaxCatchAll" ma:showField="CatchAllData" ma:web="68a11193-5931-4b7b-9aaa-61a1868d00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f02b39-160c-48b1-86d5-213bd6c3f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03c0ab70-9f6c-400d-8a3c-953d06f23ba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f02b39-160c-48b1-86d5-213bd6c3f988">
      <Terms xmlns="http://schemas.microsoft.com/office/infopath/2007/PartnerControls"/>
    </lcf76f155ced4ddcb4097134ff3c332f>
    <TaxCatchAll xmlns="68a11193-5931-4b7b-9aaa-61a1868d0036" xsi:nil="true"/>
  </documentManagement>
</p:properties>
</file>

<file path=customXml/itemProps1.xml><?xml version="1.0" encoding="utf-8"?>
<ds:datastoreItem xmlns:ds="http://schemas.openxmlformats.org/officeDocument/2006/customXml" ds:itemID="{C0612A69-F50B-404B-BFA7-7EFF240B8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11193-5931-4b7b-9aaa-61a1868d0036"/>
    <ds:schemaRef ds:uri="89f02b39-160c-48b1-86d5-213bd6c3f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469B8-472A-4739-821C-0C0CA9397BF0}">
  <ds:schemaRefs>
    <ds:schemaRef ds:uri="http://schemas.microsoft.com/sharepoint/v3/contenttype/forms"/>
  </ds:schemaRefs>
</ds:datastoreItem>
</file>

<file path=customXml/itemProps3.xml><?xml version="1.0" encoding="utf-8"?>
<ds:datastoreItem xmlns:ds="http://schemas.openxmlformats.org/officeDocument/2006/customXml" ds:itemID="{93A5A291-ABEC-4402-9024-2D4B61C58577}">
  <ds:schemaRefs>
    <ds:schemaRef ds:uri="http://schemas.microsoft.com/office/2006/metadata/properties"/>
    <ds:schemaRef ds:uri="http://schemas.microsoft.com/office/infopath/2007/PartnerControls"/>
    <ds:schemaRef ds:uri="89f02b39-160c-48b1-86d5-213bd6c3f988"/>
    <ds:schemaRef ds:uri="68a11193-5931-4b7b-9aaa-61a1868d0036"/>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552</Words>
  <Characters>3203</Characters>
  <Application>Microsoft Office Word</Application>
  <DocSecurity>0</DocSecurity>
  <Lines>26</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Pop</dc:creator>
  <cp:keywords/>
  <dc:description/>
  <cp:lastModifiedBy>Mihaela DEFTU</cp:lastModifiedBy>
  <cp:revision>157</cp:revision>
  <cp:lastPrinted>2025-03-05T11:27:00Z</cp:lastPrinted>
  <dcterms:created xsi:type="dcterms:W3CDTF">2025-01-20T09:48:00Z</dcterms:created>
  <dcterms:modified xsi:type="dcterms:W3CDTF">2025-03-24T06:39:00Z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0x0101002E510A47D2850A4FAAB83A8B538DD4A4</vt:lpwstr>
  </property>
  <property fmtid="{D5CDD505-2E9C-101B-9397-08002B2CF9AE}" pid="3" name="MediaServiceImageTags">
    <vt:lpwstr/>
  </property>
</Properties>
</file>